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238" w:rsidRPr="00BC0D76" w:rsidRDefault="00550238" w:rsidP="00E91595">
      <w:pPr>
        <w:bidi/>
        <w:spacing w:after="0" w:line="240" w:lineRule="auto"/>
        <w:jc w:val="both"/>
        <w:rPr>
          <w:rFonts w:cs="2  Elham"/>
          <w:color w:val="000000" w:themeColor="text1"/>
          <w:sz w:val="22"/>
          <w:szCs w:val="22"/>
          <w:rtl/>
          <w:lang w:bidi="fa-IR"/>
        </w:rPr>
      </w:pPr>
    </w:p>
    <w:p w:rsidR="00BC0D76" w:rsidRDefault="00BC0D76" w:rsidP="00EA6C70">
      <w:pPr>
        <w:pStyle w:val="ListParagraph"/>
        <w:bidi/>
        <w:spacing w:after="0" w:line="192" w:lineRule="auto"/>
        <w:ind w:left="0"/>
        <w:jc w:val="center"/>
        <w:rPr>
          <w:rFonts w:cs="2  Elham"/>
          <w:color w:val="000000" w:themeColor="text1"/>
          <w:sz w:val="24"/>
          <w:szCs w:val="24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C0D76">
        <w:rPr>
          <w:rFonts w:cs="2  Elham" w:hint="cs"/>
          <w:color w:val="000000" w:themeColor="text1"/>
          <w:sz w:val="24"/>
          <w:szCs w:val="24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بسمه تعالی</w:t>
      </w:r>
    </w:p>
    <w:p w:rsidR="00BC0D76" w:rsidRPr="00BC0D76" w:rsidRDefault="00BC0D76" w:rsidP="00EA6C70">
      <w:pPr>
        <w:pStyle w:val="ListParagraph"/>
        <w:bidi/>
        <w:spacing w:after="0" w:line="192" w:lineRule="auto"/>
        <w:ind w:left="0"/>
        <w:jc w:val="center"/>
        <w:rPr>
          <w:rFonts w:cs="2  Elham"/>
          <w:color w:val="000000" w:themeColor="text1"/>
          <w:sz w:val="24"/>
          <w:szCs w:val="24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C572F" w:rsidRDefault="00550238" w:rsidP="00EA6C70">
      <w:pPr>
        <w:pStyle w:val="ListParagraph"/>
        <w:bidi/>
        <w:spacing w:after="0" w:line="192" w:lineRule="auto"/>
        <w:ind w:left="0"/>
        <w:jc w:val="center"/>
        <w:rPr>
          <w:rFonts w:cs="B Zar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 w:rsidRPr="00550238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توضیح و تبیین </w:t>
      </w:r>
      <w:r w:rsidR="00090207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تفصیلی </w:t>
      </w:r>
      <w:r w:rsidRPr="00550238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معیارهای ارزیابی</w:t>
      </w:r>
      <w:r w:rsidR="00BC0D76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اجمالی</w:t>
      </w:r>
      <w:r w:rsidR="00EC572F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550238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آثار</w:t>
      </w:r>
      <w:r w:rsidR="00BC0D76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550238" w:rsidRPr="00550238" w:rsidRDefault="00BC0D76" w:rsidP="00EA6C70">
      <w:pPr>
        <w:pStyle w:val="ListParagraph"/>
        <w:bidi/>
        <w:spacing w:after="0" w:line="192" w:lineRule="auto"/>
        <w:ind w:left="0"/>
        <w:jc w:val="center"/>
        <w:rPr>
          <w:rFonts w:cs="B Zar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جشنواره </w:t>
      </w:r>
      <w:r w:rsidR="00EC4868">
        <w:rPr>
          <w:rFonts w:cs="B Zar" w:hint="cs"/>
          <w:b/>
          <w:bCs/>
          <w:sz w:val="32"/>
          <w:szCs w:val="32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بانوی کرامت پانزدهم</w:t>
      </w:r>
    </w:p>
    <w:p w:rsidR="00550238" w:rsidRDefault="0055023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</w:rPr>
      </w:pPr>
    </w:p>
    <w:bookmarkEnd w:id="0"/>
    <w:p w:rsidR="00993326" w:rsidRPr="00A74F98" w:rsidRDefault="00E76DBD" w:rsidP="00E91595">
      <w:pPr>
        <w:pStyle w:val="Style1"/>
        <w:tabs>
          <w:tab w:val="clear" w:pos="1134"/>
          <w:tab w:val="right" w:pos="374"/>
        </w:tabs>
        <w:ind w:left="0" w:firstLine="0"/>
        <w:jc w:val="both"/>
      </w:pPr>
      <w:r w:rsidRPr="00A74F98">
        <w:rPr>
          <w:rFonts w:hint="cs"/>
          <w:rtl/>
        </w:rPr>
        <w:t xml:space="preserve">رعایت ساختار </w:t>
      </w:r>
      <w:r w:rsidR="00564B0E">
        <w:rPr>
          <w:rFonts w:hint="cs"/>
          <w:rtl/>
        </w:rPr>
        <w:t>اثر</w:t>
      </w:r>
    </w:p>
    <w:p w:rsidR="002C6998" w:rsidRDefault="002C699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2C6998">
        <w:rPr>
          <w:rFonts w:cs="B Zar" w:hint="cs"/>
          <w:sz w:val="26"/>
          <w:szCs w:val="26"/>
          <w:rtl/>
        </w:rPr>
        <w:t xml:space="preserve">در مورد </w:t>
      </w:r>
      <w:r>
        <w:rPr>
          <w:rFonts w:cs="B Zar" w:hint="cs"/>
          <w:sz w:val="26"/>
          <w:szCs w:val="26"/>
          <w:rtl/>
        </w:rPr>
        <w:t>معیارهای ظاهری صرف برخورداری از شاخصه های ارزیابی مانند وجود چکیده</w:t>
      </w:r>
      <w:r w:rsidR="00E16A16">
        <w:rPr>
          <w:rFonts w:cs="B Zar" w:hint="cs"/>
          <w:sz w:val="26"/>
          <w:szCs w:val="26"/>
          <w:rtl/>
        </w:rPr>
        <w:t>،</w:t>
      </w:r>
      <w:r>
        <w:rPr>
          <w:rFonts w:cs="B Zar" w:hint="cs"/>
          <w:sz w:val="26"/>
          <w:szCs w:val="26"/>
          <w:rtl/>
        </w:rPr>
        <w:t xml:space="preserve"> </w:t>
      </w:r>
      <w:r w:rsidRPr="009E64CE">
        <w:rPr>
          <w:rFonts w:cs="B Zar" w:hint="cs"/>
          <w:sz w:val="26"/>
          <w:szCs w:val="26"/>
          <w:rtl/>
        </w:rPr>
        <w:t>کلیدواژ</w:t>
      </w:r>
      <w:r>
        <w:rPr>
          <w:rFonts w:cs="B Zar" w:hint="cs"/>
          <w:sz w:val="26"/>
          <w:szCs w:val="26"/>
          <w:rtl/>
        </w:rPr>
        <w:t>ه ها</w:t>
      </w:r>
      <w:r w:rsidRPr="009E64CE">
        <w:rPr>
          <w:rFonts w:cs="B Zar" w:hint="cs"/>
          <w:sz w:val="26"/>
          <w:szCs w:val="26"/>
          <w:rtl/>
        </w:rPr>
        <w:t>، مقدمه</w:t>
      </w:r>
      <w:r>
        <w:rPr>
          <w:rFonts w:cs="B Zar" w:hint="cs"/>
          <w:sz w:val="26"/>
          <w:szCs w:val="26"/>
          <w:rtl/>
        </w:rPr>
        <w:t xml:space="preserve"> و</w:t>
      </w:r>
      <w:r w:rsidRPr="009E64CE">
        <w:rPr>
          <w:rFonts w:cs="B Zar" w:hint="cs"/>
          <w:sz w:val="26"/>
          <w:szCs w:val="26"/>
          <w:rtl/>
        </w:rPr>
        <w:t xml:space="preserve"> نتیجه گیری</w:t>
      </w:r>
      <w:r>
        <w:rPr>
          <w:rFonts w:cs="B Zar" w:hint="cs"/>
          <w:sz w:val="26"/>
          <w:szCs w:val="26"/>
          <w:rtl/>
        </w:rPr>
        <w:t xml:space="preserve"> ملاک نیست بلکه باید به درستی و بر اساس قواعد علمی- پژوهشی تدوین شده باشد.</w:t>
      </w:r>
    </w:p>
    <w:p w:rsidR="00446638" w:rsidRDefault="0044663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6"/>
          <w:szCs w:val="26"/>
          <w:rtl/>
        </w:rPr>
        <w:t xml:space="preserve">توضیحات ذیل </w:t>
      </w:r>
      <w:r w:rsidR="00E6665B">
        <w:rPr>
          <w:rFonts w:cs="B Zar" w:hint="cs"/>
          <w:sz w:val="26"/>
          <w:szCs w:val="26"/>
          <w:rtl/>
        </w:rPr>
        <w:t xml:space="preserve">برای تبیین بهتر در </w:t>
      </w:r>
      <w:r>
        <w:rPr>
          <w:rFonts w:cs="B Zar" w:hint="cs"/>
          <w:sz w:val="26"/>
          <w:szCs w:val="26"/>
          <w:rtl/>
        </w:rPr>
        <w:t>ارزیابی مد نظر قرار گیرد:</w:t>
      </w:r>
    </w:p>
    <w:p w:rsidR="00E6665B" w:rsidRPr="00A74F98" w:rsidRDefault="00E6665B" w:rsidP="00C643EE">
      <w:pPr>
        <w:pStyle w:val="ListParagraph"/>
        <w:bidi/>
        <w:spacing w:after="0" w:line="120" w:lineRule="auto"/>
        <w:ind w:left="0"/>
        <w:jc w:val="both"/>
        <w:rPr>
          <w:rFonts w:cs="B Zar"/>
          <w:sz w:val="24"/>
          <w:szCs w:val="24"/>
          <w:rtl/>
        </w:rPr>
      </w:pPr>
    </w:p>
    <w:p w:rsidR="003A0D41" w:rsidRPr="00726962" w:rsidRDefault="00A74F9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  <w:r w:rsidR="00446638" w:rsidRPr="00726962">
        <w:rPr>
          <w:rFonts w:cs="B Zar" w:hint="cs"/>
          <w:b/>
          <w:bCs/>
          <w:color w:val="C00000"/>
          <w:sz w:val="24"/>
          <w:szCs w:val="24"/>
          <w:rtl/>
        </w:rPr>
        <w:t>عناوین مناسب</w:t>
      </w:r>
    </w:p>
    <w:p w:rsidR="0086669F" w:rsidRDefault="0086669F" w:rsidP="00B75F68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روشن، گویا، جامع، مانع و </w:t>
      </w:r>
      <w:r w:rsidR="00B75F68">
        <w:rPr>
          <w:rFonts w:cs="B Zar" w:hint="cs"/>
          <w:sz w:val="26"/>
          <w:szCs w:val="26"/>
          <w:rtl/>
          <w:lang w:bidi="fa-IR"/>
        </w:rPr>
        <w:t>کوتاه</w:t>
      </w:r>
      <w:r>
        <w:rPr>
          <w:rFonts w:cs="B Zar" w:hint="cs"/>
          <w:sz w:val="26"/>
          <w:szCs w:val="26"/>
          <w:rtl/>
        </w:rPr>
        <w:t xml:space="preserve"> باشد</w:t>
      </w:r>
      <w:r w:rsidR="00E91595">
        <w:rPr>
          <w:rFonts w:cs="B Zar" w:hint="cs"/>
          <w:sz w:val="26"/>
          <w:szCs w:val="26"/>
          <w:rtl/>
        </w:rPr>
        <w:t>.</w:t>
      </w:r>
    </w:p>
    <w:p w:rsidR="003A0D41" w:rsidRDefault="0044663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 زیبایی علمی، ادبی</w:t>
      </w:r>
      <w:r w:rsidR="003132FA">
        <w:rPr>
          <w:rFonts w:cs="B Zar" w:hint="cs"/>
          <w:sz w:val="26"/>
          <w:szCs w:val="26"/>
          <w:rtl/>
        </w:rPr>
        <w:t xml:space="preserve"> داشته باشد</w:t>
      </w:r>
      <w:r w:rsidR="00E91595">
        <w:rPr>
          <w:rFonts w:cs="B Zar" w:hint="cs"/>
          <w:sz w:val="26"/>
          <w:szCs w:val="26"/>
          <w:rtl/>
        </w:rPr>
        <w:t>.</w:t>
      </w:r>
    </w:p>
    <w:p w:rsidR="00D8367A" w:rsidRDefault="00D8367A" w:rsidP="00D8367A">
      <w:pPr>
        <w:pStyle w:val="ListParagraph"/>
        <w:bidi/>
        <w:spacing w:after="0" w:line="240" w:lineRule="auto"/>
        <w:ind w:left="0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متناسب با جهت گیری اثر باشد.</w:t>
      </w:r>
    </w:p>
    <w:p w:rsidR="00D8367A" w:rsidRPr="0086669F" w:rsidRDefault="00D8367A" w:rsidP="00D8367A">
      <w:pPr>
        <w:pStyle w:val="ListParagraph"/>
        <w:bidi/>
        <w:spacing w:after="0" w:line="240" w:lineRule="auto"/>
        <w:ind w:left="0"/>
        <w:jc w:val="both"/>
        <w:rPr>
          <w:rFonts w:cs="B Zar"/>
          <w:sz w:val="24"/>
          <w:szCs w:val="24"/>
          <w:rtl/>
        </w:rPr>
      </w:pPr>
      <w:r w:rsidRPr="0086669F">
        <w:rPr>
          <w:rFonts w:cs="B Zar" w:hint="cs"/>
          <w:sz w:val="24"/>
          <w:szCs w:val="24"/>
          <w:rtl/>
        </w:rPr>
        <w:t>تکراری و کلیشه ای نباشد</w:t>
      </w:r>
      <w:r>
        <w:rPr>
          <w:rFonts w:cs="B Zar" w:hint="cs"/>
          <w:sz w:val="24"/>
          <w:szCs w:val="24"/>
          <w:rtl/>
        </w:rPr>
        <w:t>.</w:t>
      </w:r>
    </w:p>
    <w:p w:rsidR="00E6665B" w:rsidRDefault="00B92253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هویت و هدف اثر را به نمایش بگذارد</w:t>
      </w:r>
      <w:r w:rsidR="00732D95">
        <w:rPr>
          <w:rFonts w:cs="B Zar" w:hint="cs"/>
          <w:sz w:val="26"/>
          <w:szCs w:val="26"/>
          <w:rtl/>
        </w:rPr>
        <w:t xml:space="preserve"> و ناظر به مسأله تحقیق باشد.</w:t>
      </w:r>
    </w:p>
    <w:p w:rsidR="00B92253" w:rsidRDefault="00B92253" w:rsidP="00C643EE">
      <w:pPr>
        <w:pStyle w:val="ListParagraph"/>
        <w:bidi/>
        <w:spacing w:after="0" w:line="120" w:lineRule="auto"/>
        <w:ind w:left="0"/>
        <w:jc w:val="both"/>
        <w:rPr>
          <w:rFonts w:cs="B Zar"/>
          <w:sz w:val="26"/>
          <w:szCs w:val="26"/>
          <w:rtl/>
        </w:rPr>
      </w:pPr>
    </w:p>
    <w:p w:rsidR="003A0D41" w:rsidRDefault="00A74F9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  <w:r w:rsidR="00446638" w:rsidRPr="00726962">
        <w:rPr>
          <w:rFonts w:cs="B Zar" w:hint="cs"/>
          <w:b/>
          <w:bCs/>
          <w:color w:val="C00000"/>
          <w:sz w:val="24"/>
          <w:szCs w:val="24"/>
          <w:rtl/>
        </w:rPr>
        <w:t>چکیده</w:t>
      </w: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</w:p>
    <w:p w:rsidR="00B5246E" w:rsidRDefault="00797581" w:rsidP="00E91595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rtl/>
        </w:rPr>
        <w:t>فشرده</w:t>
      </w:r>
      <w:r w:rsidR="00B5246E" w:rsidRPr="00055E99">
        <w:rPr>
          <w:rFonts w:cs="B Zar" w:hint="cs"/>
          <w:rtl/>
        </w:rPr>
        <w:t xml:space="preserve"> جامعي</w:t>
      </w:r>
      <w:r w:rsidR="00E6665B">
        <w:rPr>
          <w:rFonts w:cs="B Zar" w:hint="cs"/>
          <w:rtl/>
        </w:rPr>
        <w:t xml:space="preserve"> </w:t>
      </w:r>
      <w:r w:rsidR="00B5246E" w:rsidRPr="00055E99">
        <w:rPr>
          <w:rFonts w:cs="B Zar" w:hint="cs"/>
          <w:rtl/>
        </w:rPr>
        <w:t xml:space="preserve">از محتواي </w:t>
      </w:r>
      <w:r w:rsidR="00231FF6">
        <w:rPr>
          <w:rFonts w:cs="B Zar" w:hint="cs"/>
          <w:rtl/>
        </w:rPr>
        <w:t>اثر</w:t>
      </w:r>
      <w:r>
        <w:rPr>
          <w:rFonts w:cs="B Zar" w:hint="cs"/>
          <w:rtl/>
        </w:rPr>
        <w:t xml:space="preserve"> ک</w:t>
      </w:r>
      <w:r w:rsidR="00B5246E" w:rsidRPr="00055E99">
        <w:rPr>
          <w:rFonts w:cs="B Zar" w:hint="cs"/>
          <w:rtl/>
        </w:rPr>
        <w:t>ه هدف</w:t>
      </w:r>
      <w:r w:rsidR="00B5246E" w:rsidRPr="00055E99">
        <w:rPr>
          <w:rFonts w:cs="B Zar"/>
          <w:rtl/>
        </w:rPr>
        <w:softHyphen/>
      </w:r>
      <w:r w:rsidR="00B5246E" w:rsidRPr="00055E99">
        <w:rPr>
          <w:rFonts w:cs="B Zar" w:hint="cs"/>
          <w:rtl/>
        </w:rPr>
        <w:t>ها، پرسش</w:t>
      </w:r>
      <w:r w:rsidR="00B5246E" w:rsidRPr="00055E99">
        <w:rPr>
          <w:rFonts w:cs="B Zar" w:hint="cs"/>
          <w:rtl/>
        </w:rPr>
        <w:softHyphen/>
        <w:t>ها، روش</w:t>
      </w:r>
      <w:r w:rsidR="00B5246E" w:rsidRPr="00055E99">
        <w:rPr>
          <w:rFonts w:cs="B Zar" w:hint="cs"/>
          <w:rtl/>
        </w:rPr>
        <w:softHyphen/>
        <w:t>ه</w:t>
      </w:r>
      <w:r w:rsidR="00B5246E">
        <w:rPr>
          <w:rFonts w:cs="B Zar" w:hint="cs"/>
          <w:rtl/>
        </w:rPr>
        <w:t>ا و يافته</w:t>
      </w:r>
      <w:r w:rsidR="00B5246E">
        <w:rPr>
          <w:rFonts w:cs="B Zar" w:hint="cs"/>
          <w:rtl/>
        </w:rPr>
        <w:softHyphen/>
        <w:t xml:space="preserve">هاي پژوهش را </w:t>
      </w:r>
      <w:r w:rsidR="00E6665B">
        <w:rPr>
          <w:rFonts w:cs="B Zar" w:hint="cs"/>
          <w:rtl/>
        </w:rPr>
        <w:t>دربر دارد</w:t>
      </w:r>
      <w:r w:rsidR="00A95E03">
        <w:rPr>
          <w:rFonts w:cs="B Zar" w:hint="cs"/>
          <w:rtl/>
        </w:rPr>
        <w:t>.</w:t>
      </w:r>
      <w:r w:rsidR="00B5246E">
        <w:rPr>
          <w:rFonts w:cs="B Zar" w:hint="cs"/>
          <w:rtl/>
        </w:rPr>
        <w:t xml:space="preserve"> </w:t>
      </w:r>
    </w:p>
    <w:p w:rsidR="00797581" w:rsidRDefault="00797581" w:rsidP="00E91595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</w:rPr>
      </w:pPr>
      <w:r>
        <w:rPr>
          <w:rFonts w:cs="B Zar" w:hint="cs"/>
          <w:rtl/>
        </w:rPr>
        <w:t>چکیده باید دقیق، مستقل از متن، موجز، صریح، روان و منسجم باشد.</w:t>
      </w:r>
    </w:p>
    <w:p w:rsidR="003A0D41" w:rsidRDefault="004A0E2B" w:rsidP="00E91595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  <w:sz w:val="26"/>
          <w:szCs w:val="26"/>
          <w:rtl/>
        </w:rPr>
      </w:pPr>
      <w:r w:rsidRPr="00055E99">
        <w:rPr>
          <w:rFonts w:cs="B Zar" w:hint="cs"/>
          <w:rtl/>
        </w:rPr>
        <w:t xml:space="preserve">آيينه پژوهش </w:t>
      </w:r>
      <w:r w:rsidR="00B75F68">
        <w:rPr>
          <w:rFonts w:cs="B Zar" w:hint="cs"/>
          <w:rtl/>
        </w:rPr>
        <w:t xml:space="preserve">باشد به گونه ای </w:t>
      </w:r>
      <w:r>
        <w:rPr>
          <w:rFonts w:cs="B Zar" w:hint="cs"/>
          <w:rtl/>
        </w:rPr>
        <w:t>که</w:t>
      </w:r>
      <w:r w:rsidRPr="00055E99">
        <w:rPr>
          <w:rFonts w:cs="B Zar" w:hint="cs"/>
          <w:rtl/>
        </w:rPr>
        <w:t xml:space="preserve"> مخاطب را تحريص و تشويق به خواندن مي</w:t>
      </w:r>
      <w:r w:rsidRPr="00055E99">
        <w:rPr>
          <w:rFonts w:cs="B Zar"/>
          <w:rtl/>
        </w:rPr>
        <w:softHyphen/>
      </w:r>
      <w:r w:rsidRPr="00055E99">
        <w:rPr>
          <w:rFonts w:cs="B Zar" w:hint="cs"/>
          <w:rtl/>
        </w:rPr>
        <w:t>كند</w:t>
      </w:r>
      <w:r w:rsidR="00A95E03">
        <w:rPr>
          <w:rFonts w:cs="B Zar" w:hint="cs"/>
          <w:rtl/>
        </w:rPr>
        <w:t>.</w:t>
      </w:r>
    </w:p>
    <w:p w:rsidR="00E6665B" w:rsidRPr="00E6665B" w:rsidRDefault="00056313" w:rsidP="00E91595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  <w:sz w:val="26"/>
          <w:szCs w:val="26"/>
        </w:rPr>
      </w:pPr>
      <w:r w:rsidRPr="00055E99">
        <w:rPr>
          <w:rFonts w:cs="B Zar" w:hint="cs"/>
          <w:rtl/>
        </w:rPr>
        <w:t xml:space="preserve">از زبان خود پژوهشگر (نه نقل قول) به صورت فعل ماضي </w:t>
      </w:r>
      <w:r w:rsidR="00E6665B">
        <w:rPr>
          <w:rFonts w:cs="B Zar" w:hint="cs"/>
          <w:sz w:val="26"/>
          <w:szCs w:val="26"/>
          <w:rtl/>
        </w:rPr>
        <w:t>آورده شود</w:t>
      </w:r>
      <w:r w:rsidR="00A95E03">
        <w:rPr>
          <w:rFonts w:cs="B Zar" w:hint="cs"/>
          <w:sz w:val="26"/>
          <w:szCs w:val="26"/>
          <w:rtl/>
        </w:rPr>
        <w:t>.</w:t>
      </w:r>
    </w:p>
    <w:p w:rsidR="00E6665B" w:rsidRPr="00E6665B" w:rsidRDefault="00EE463A" w:rsidP="00EA6C70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  <w:sz w:val="26"/>
          <w:szCs w:val="26"/>
        </w:rPr>
      </w:pPr>
      <w:r w:rsidRPr="00055E99">
        <w:rPr>
          <w:rFonts w:cs="B Zar" w:hint="cs"/>
          <w:rtl/>
        </w:rPr>
        <w:t xml:space="preserve">چكيده غير از فهرست يا مقدمه و جزئي از محتواي </w:t>
      </w:r>
      <w:r w:rsidR="00231FF6">
        <w:rPr>
          <w:rFonts w:cs="B Zar" w:hint="cs"/>
          <w:rtl/>
        </w:rPr>
        <w:t>اثر</w:t>
      </w:r>
      <w:r w:rsidRPr="00055E99">
        <w:rPr>
          <w:rFonts w:cs="B Zar" w:hint="cs"/>
          <w:rtl/>
        </w:rPr>
        <w:t xml:space="preserve"> و اجمالي از مطالب تفصيلي</w:t>
      </w:r>
      <w:r w:rsidR="00EA6C70">
        <w:rPr>
          <w:rFonts w:cs="B Zar" w:hint="cs"/>
          <w:rtl/>
        </w:rPr>
        <w:t xml:space="preserve"> </w:t>
      </w:r>
      <w:r w:rsidR="00EA6C70" w:rsidRPr="00055E99">
        <w:rPr>
          <w:rFonts w:cs="B Zar" w:hint="cs"/>
          <w:rtl/>
        </w:rPr>
        <w:t>است</w:t>
      </w:r>
      <w:r w:rsidR="00A95E03">
        <w:rPr>
          <w:rFonts w:cs="B Zar" w:hint="cs"/>
          <w:rtl/>
        </w:rPr>
        <w:t>.</w:t>
      </w:r>
      <w:r w:rsidRPr="00055E99">
        <w:rPr>
          <w:rFonts w:cs="B Zar" w:hint="cs"/>
          <w:rtl/>
        </w:rPr>
        <w:t xml:space="preserve"> </w:t>
      </w:r>
    </w:p>
    <w:p w:rsidR="001B1339" w:rsidRPr="001B1339" w:rsidRDefault="00EE463A" w:rsidP="00E91595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  <w:sz w:val="26"/>
          <w:szCs w:val="26"/>
        </w:rPr>
      </w:pPr>
      <w:r w:rsidRPr="00055E99">
        <w:rPr>
          <w:rFonts w:cs="B Zar" w:hint="cs"/>
          <w:rtl/>
        </w:rPr>
        <w:t>در چكيده لازم نيست به منابع و مآخذ</w:t>
      </w:r>
      <w:r>
        <w:rPr>
          <w:rFonts w:cs="B Zar" w:hint="cs"/>
          <w:rtl/>
        </w:rPr>
        <w:t>،</w:t>
      </w:r>
      <w:r w:rsidRPr="00055E99">
        <w:rPr>
          <w:rFonts w:cs="B Zar" w:hint="cs"/>
          <w:rtl/>
        </w:rPr>
        <w:t xml:space="preserve"> ارجاعي انجام شود</w:t>
      </w:r>
      <w:r w:rsidR="00A95E03">
        <w:rPr>
          <w:rFonts w:cs="B Zar" w:hint="cs"/>
          <w:rtl/>
        </w:rPr>
        <w:t>.</w:t>
      </w:r>
    </w:p>
    <w:p w:rsidR="00EE463A" w:rsidRDefault="00E6665B" w:rsidP="00E91595">
      <w:pPr>
        <w:pStyle w:val="ListParagraph"/>
        <w:numPr>
          <w:ilvl w:val="0"/>
          <w:numId w:val="3"/>
        </w:numPr>
        <w:tabs>
          <w:tab w:val="right" w:pos="232"/>
        </w:tabs>
        <w:bidi/>
        <w:spacing w:after="0" w:line="240" w:lineRule="auto"/>
        <w:ind w:left="0" w:firstLine="0"/>
        <w:jc w:val="both"/>
        <w:rPr>
          <w:rFonts w:cs="B Zar"/>
          <w:sz w:val="26"/>
          <w:szCs w:val="26"/>
        </w:rPr>
      </w:pPr>
      <w:r>
        <w:rPr>
          <w:rFonts w:cs="B Zar" w:hint="cs"/>
          <w:rtl/>
        </w:rPr>
        <w:t>ا</w:t>
      </w:r>
      <w:r w:rsidR="00EE463A" w:rsidRPr="00055E99">
        <w:rPr>
          <w:rFonts w:cs="B Zar" w:hint="cs"/>
          <w:rtl/>
        </w:rPr>
        <w:t>ز بيان خطابي، م</w:t>
      </w:r>
      <w:r w:rsidR="00EA6C70">
        <w:rPr>
          <w:rFonts w:cs="B Zar" w:hint="cs"/>
          <w:rtl/>
        </w:rPr>
        <w:t xml:space="preserve">ثال و توضيح مفاهيم پرهيز </w:t>
      </w:r>
      <w:r w:rsidR="00EE463A">
        <w:rPr>
          <w:rFonts w:cs="B Zar" w:hint="cs"/>
          <w:rtl/>
        </w:rPr>
        <w:softHyphen/>
        <w:t>شود.</w:t>
      </w:r>
    </w:p>
    <w:p w:rsidR="00C5307B" w:rsidRDefault="00C5307B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</w:rPr>
      </w:pPr>
    </w:p>
    <w:p w:rsidR="004A6C37" w:rsidRPr="00732D95" w:rsidRDefault="004A6C37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32D95">
        <w:rPr>
          <w:rFonts w:cs="B Zar" w:hint="cs"/>
          <w:b/>
          <w:bCs/>
          <w:color w:val="C00000"/>
          <w:sz w:val="24"/>
          <w:szCs w:val="24"/>
          <w:rtl/>
        </w:rPr>
        <w:t>کلیدواژه</w:t>
      </w:r>
    </w:p>
    <w:p w:rsidR="00DC4D09" w:rsidRDefault="00DC4D09" w:rsidP="00E91595">
      <w:pPr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>-</w:t>
      </w:r>
      <w:r w:rsidRPr="00055E99">
        <w:rPr>
          <w:rFonts w:cs="B Zar" w:hint="cs"/>
          <w:rtl/>
        </w:rPr>
        <w:t xml:space="preserve">كلماتي برآمده </w:t>
      </w:r>
      <w:r>
        <w:rPr>
          <w:rFonts w:cs="B Zar" w:hint="cs"/>
          <w:rtl/>
        </w:rPr>
        <w:t>از</w:t>
      </w:r>
      <w:r w:rsidRPr="00055E99">
        <w:rPr>
          <w:rFonts w:cs="B Zar" w:hint="cs"/>
          <w:rtl/>
        </w:rPr>
        <w:t xml:space="preserve"> متن</w:t>
      </w:r>
      <w:r w:rsidR="00C5307B">
        <w:rPr>
          <w:rFonts w:cs="B Zar" w:hint="cs"/>
          <w:rtl/>
        </w:rPr>
        <w:t xml:space="preserve"> و</w:t>
      </w:r>
      <w:r w:rsidRPr="00055E99">
        <w:rPr>
          <w:rFonts w:cs="B Zar" w:hint="cs"/>
          <w:rtl/>
        </w:rPr>
        <w:t xml:space="preserve"> مرتبط با موضوع اصلي </w:t>
      </w:r>
      <w:r w:rsidR="00753788">
        <w:rPr>
          <w:rFonts w:cs="B Zar" w:hint="cs"/>
          <w:rtl/>
        </w:rPr>
        <w:t>اثر</w:t>
      </w:r>
      <w:r w:rsidRPr="00055E99">
        <w:rPr>
          <w:rFonts w:cs="B Zar" w:hint="cs"/>
          <w:rtl/>
        </w:rPr>
        <w:t xml:space="preserve"> كه خواننده با مطالعه آنها، به محتواي اصلي پژوهش پي مي</w:t>
      </w:r>
      <w:r w:rsidRPr="00055E99">
        <w:rPr>
          <w:rFonts w:cs="B Zar" w:hint="cs"/>
          <w:rtl/>
        </w:rPr>
        <w:softHyphen/>
        <w:t>برد.</w:t>
      </w:r>
    </w:p>
    <w:p w:rsidR="00DC4D09" w:rsidRPr="00055E99" w:rsidRDefault="00DC4D09" w:rsidP="00E91595">
      <w:pPr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>-</w:t>
      </w:r>
      <w:r w:rsidRPr="00055E99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 xml:space="preserve"> </w:t>
      </w:r>
      <w:r w:rsidRPr="00055E99">
        <w:rPr>
          <w:rFonts w:cs="B Zar" w:hint="cs"/>
          <w:rtl/>
        </w:rPr>
        <w:t>واژگان كليدي به خواننده كمك مي</w:t>
      </w:r>
      <w:r w:rsidRPr="00055E99">
        <w:rPr>
          <w:rFonts w:cs="B Zar" w:hint="cs"/>
          <w:rtl/>
        </w:rPr>
        <w:softHyphen/>
        <w:t xml:space="preserve">كند تا پس از خواندن چكيده و آشنايي اجمالي با روند تحقيق، بفهمد چه مفاهيم و موضوعاتي در اين </w:t>
      </w:r>
      <w:r w:rsidR="00753788">
        <w:rPr>
          <w:rFonts w:cs="B Zar" w:hint="cs"/>
          <w:rtl/>
        </w:rPr>
        <w:t>اثر</w:t>
      </w:r>
      <w:r w:rsidRPr="00055E99">
        <w:rPr>
          <w:rFonts w:cs="B Zar" w:hint="cs"/>
          <w:rtl/>
        </w:rPr>
        <w:t xml:space="preserve"> مورد توجه قرار گرفته است.</w:t>
      </w:r>
    </w:p>
    <w:p w:rsidR="00DC4D09" w:rsidRDefault="00DC4D09" w:rsidP="00E91595">
      <w:pPr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>- اين واژ</w:t>
      </w:r>
      <w:r w:rsidRPr="00055E99">
        <w:rPr>
          <w:rFonts w:cs="B Zar" w:hint="cs"/>
          <w:rtl/>
        </w:rPr>
        <w:t xml:space="preserve">گان، نماي كلي </w:t>
      </w:r>
      <w:r w:rsidR="00753788">
        <w:rPr>
          <w:rFonts w:cs="B Zar" w:hint="cs"/>
          <w:rtl/>
        </w:rPr>
        <w:t>متن</w:t>
      </w:r>
      <w:r w:rsidRPr="00055E99">
        <w:rPr>
          <w:rFonts w:cs="B Zar" w:hint="cs"/>
          <w:rtl/>
        </w:rPr>
        <w:t xml:space="preserve"> را در</w:t>
      </w:r>
      <w:r>
        <w:rPr>
          <w:rFonts w:cs="B Zar" w:hint="cs"/>
          <w:rtl/>
        </w:rPr>
        <w:t xml:space="preserve"> ذهن تداعي مي</w:t>
      </w:r>
      <w:r>
        <w:rPr>
          <w:rFonts w:cs="B Zar" w:hint="cs"/>
          <w:rtl/>
        </w:rPr>
        <w:softHyphen/>
        <w:t>كنند.</w:t>
      </w:r>
    </w:p>
    <w:p w:rsidR="00DC4D09" w:rsidRPr="00C643EE" w:rsidRDefault="00DC4D09" w:rsidP="00C643EE">
      <w:pPr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>- واژ</w:t>
      </w:r>
      <w:r w:rsidRPr="00055E99">
        <w:rPr>
          <w:rFonts w:cs="B Zar" w:hint="cs"/>
          <w:rtl/>
        </w:rPr>
        <w:t xml:space="preserve">ه </w:t>
      </w:r>
      <w:r w:rsidRPr="00055E99">
        <w:rPr>
          <w:rFonts w:cs="B Zar" w:hint="cs"/>
          <w:rtl/>
        </w:rPr>
        <w:softHyphen/>
        <w:t xml:space="preserve">هاي كليدي، </w:t>
      </w:r>
      <w:r w:rsidR="00C5307B">
        <w:rPr>
          <w:rFonts w:cs="B Zar" w:hint="cs"/>
          <w:rtl/>
        </w:rPr>
        <w:t>3</w:t>
      </w:r>
      <w:r w:rsidRPr="00055E99">
        <w:rPr>
          <w:rFonts w:cs="B Zar" w:hint="cs"/>
          <w:rtl/>
        </w:rPr>
        <w:t xml:space="preserve"> تا </w:t>
      </w:r>
      <w:r w:rsidR="00C5307B">
        <w:rPr>
          <w:rFonts w:cs="B Zar" w:hint="cs"/>
          <w:rtl/>
        </w:rPr>
        <w:t>7</w:t>
      </w:r>
      <w:r w:rsidRPr="00055E99">
        <w:rPr>
          <w:rFonts w:cs="B Zar" w:hint="cs"/>
          <w:rtl/>
        </w:rPr>
        <w:t xml:space="preserve"> كلمه </w:t>
      </w:r>
      <w:r w:rsidR="00797581">
        <w:rPr>
          <w:rFonts w:cs="B Zar" w:hint="cs"/>
          <w:rtl/>
        </w:rPr>
        <w:t>یا اصطلاح ترکیبی، وصفی یا اضافی باشد.</w:t>
      </w:r>
    </w:p>
    <w:p w:rsidR="00DC4D09" w:rsidRDefault="00DC4D09" w:rsidP="00E91595">
      <w:pPr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 xml:space="preserve">- </w:t>
      </w:r>
      <w:r w:rsidRPr="00055E99">
        <w:rPr>
          <w:rFonts w:cs="B Zar" w:hint="cs"/>
          <w:rtl/>
        </w:rPr>
        <w:t>انتخاب درست كليد واژه</w:t>
      </w:r>
      <w:r w:rsidRPr="00055E99">
        <w:rPr>
          <w:rFonts w:cs="B Zar" w:hint="cs"/>
          <w:rtl/>
        </w:rPr>
        <w:softHyphen/>
        <w:t xml:space="preserve">ها به نمايه سازي استاندارد </w:t>
      </w:r>
      <w:r w:rsidR="00394A78">
        <w:rPr>
          <w:rFonts w:cs="B Zar" w:hint="cs"/>
          <w:rtl/>
        </w:rPr>
        <w:t>اثر</w:t>
      </w:r>
      <w:r w:rsidRPr="00055E99">
        <w:rPr>
          <w:rFonts w:cs="B Zar" w:hint="cs"/>
          <w:rtl/>
        </w:rPr>
        <w:t xml:space="preserve"> در پايگاه</w:t>
      </w:r>
      <w:r w:rsidR="00207AB3">
        <w:rPr>
          <w:rFonts w:cs="B Zar"/>
          <w:rtl/>
        </w:rPr>
        <w:softHyphen/>
      </w:r>
      <w:r w:rsidRPr="00055E99">
        <w:rPr>
          <w:rFonts w:cs="B Zar" w:hint="cs"/>
          <w:rtl/>
        </w:rPr>
        <w:t xml:space="preserve">هاي  الكترونيكي </w:t>
      </w:r>
      <w:r w:rsidR="006935DB">
        <w:rPr>
          <w:rFonts w:cs="B Zar" w:hint="cs"/>
          <w:rtl/>
        </w:rPr>
        <w:t xml:space="preserve">و استنادی </w:t>
      </w:r>
      <w:r w:rsidRPr="00055E99">
        <w:rPr>
          <w:rFonts w:cs="B Zar" w:hint="cs"/>
          <w:rtl/>
        </w:rPr>
        <w:t xml:space="preserve">علمي </w:t>
      </w:r>
      <w:r w:rsidRPr="00055E99">
        <w:rPr>
          <w:rtl/>
        </w:rPr>
        <w:t>–</w:t>
      </w:r>
      <w:r w:rsidRPr="00055E99">
        <w:rPr>
          <w:rFonts w:cs="B Zar" w:hint="cs"/>
          <w:rtl/>
        </w:rPr>
        <w:t xml:space="preserve"> پژوهشي كمك مي</w:t>
      </w:r>
      <w:r w:rsidRPr="00055E99">
        <w:rPr>
          <w:rFonts w:cs="B Zar" w:hint="cs"/>
          <w:rtl/>
        </w:rPr>
        <w:softHyphen/>
        <w:t xml:space="preserve">كند و دسترسي مخاطبان را به </w:t>
      </w:r>
      <w:r w:rsidR="00394A78">
        <w:rPr>
          <w:rFonts w:cs="B Zar" w:hint="cs"/>
          <w:rtl/>
        </w:rPr>
        <w:t>آن اثر</w:t>
      </w:r>
      <w:r w:rsidRPr="00055E99">
        <w:rPr>
          <w:rFonts w:cs="B Zar" w:hint="cs"/>
          <w:rtl/>
        </w:rPr>
        <w:t xml:space="preserve"> تسهيل مي</w:t>
      </w:r>
      <w:r w:rsidRPr="00055E99">
        <w:rPr>
          <w:rFonts w:cs="B Zar" w:hint="cs"/>
          <w:rtl/>
        </w:rPr>
        <w:softHyphen/>
        <w:t xml:space="preserve">نمايد. </w:t>
      </w:r>
    </w:p>
    <w:p w:rsidR="00DC4D09" w:rsidRDefault="00DC4D09" w:rsidP="00E91595">
      <w:pPr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>-</w:t>
      </w:r>
      <w:r w:rsidRPr="00055E99">
        <w:rPr>
          <w:rFonts w:cs="B Zar" w:hint="cs"/>
          <w:rtl/>
        </w:rPr>
        <w:t>كليد واژه</w:t>
      </w:r>
      <w:r w:rsidRPr="00055E99">
        <w:rPr>
          <w:rFonts w:cs="B Zar" w:hint="cs"/>
          <w:rtl/>
        </w:rPr>
        <w:softHyphen/>
        <w:t xml:space="preserve">هاي اصلي </w:t>
      </w:r>
      <w:r>
        <w:rPr>
          <w:rFonts w:cs="B Zar" w:hint="cs"/>
          <w:rtl/>
        </w:rPr>
        <w:t xml:space="preserve">باید با </w:t>
      </w:r>
      <w:r w:rsidRPr="00055E99">
        <w:rPr>
          <w:rFonts w:cs="B Zar" w:hint="cs"/>
          <w:rtl/>
        </w:rPr>
        <w:t>عنوان و مسأله تحقيق و در حد امكان با سرفصل</w:t>
      </w:r>
      <w:r>
        <w:rPr>
          <w:rFonts w:cs="B Zar"/>
          <w:rtl/>
        </w:rPr>
        <w:softHyphen/>
      </w:r>
      <w:r w:rsidRPr="00055E99">
        <w:rPr>
          <w:rFonts w:cs="B Zar" w:hint="cs"/>
          <w:rtl/>
        </w:rPr>
        <w:t>ها تناسب داشته باشد.</w:t>
      </w:r>
    </w:p>
    <w:p w:rsidR="00B87597" w:rsidRDefault="00B87597" w:rsidP="00E91595">
      <w:pPr>
        <w:bidi/>
        <w:spacing w:after="0" w:line="240" w:lineRule="auto"/>
        <w:jc w:val="both"/>
        <w:rPr>
          <w:rFonts w:cs="B Zar"/>
          <w:rtl/>
        </w:rPr>
      </w:pPr>
    </w:p>
    <w:p w:rsidR="00A342DF" w:rsidRPr="00726962" w:rsidRDefault="00A74F98" w:rsidP="00E91595">
      <w:pPr>
        <w:bidi/>
        <w:spacing w:after="0" w:line="240" w:lineRule="auto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  <w:r w:rsidR="00A342DF" w:rsidRPr="00726962">
        <w:rPr>
          <w:rFonts w:cs="B Zar" w:hint="cs"/>
          <w:b/>
          <w:bCs/>
          <w:color w:val="C00000"/>
          <w:sz w:val="24"/>
          <w:szCs w:val="24"/>
          <w:rtl/>
        </w:rPr>
        <w:t>فهرست کامل مطالب</w:t>
      </w:r>
    </w:p>
    <w:p w:rsidR="00A342DF" w:rsidRDefault="0002259B" w:rsidP="00E91595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  <w:r w:rsidRPr="0002259B">
        <w:rPr>
          <w:rFonts w:cs="B Zar" w:hint="cs"/>
          <w:sz w:val="26"/>
          <w:szCs w:val="26"/>
          <w:rtl/>
        </w:rPr>
        <w:t xml:space="preserve">وجود فهرست مطالب و رعایت قواعد </w:t>
      </w:r>
      <w:r w:rsidR="006935DB">
        <w:rPr>
          <w:rFonts w:cs="B Zar" w:hint="cs"/>
          <w:sz w:val="26"/>
          <w:szCs w:val="26"/>
          <w:rtl/>
        </w:rPr>
        <w:t xml:space="preserve">درج </w:t>
      </w:r>
      <w:r w:rsidRPr="0002259B">
        <w:rPr>
          <w:rFonts w:cs="B Zar" w:hint="cs"/>
          <w:sz w:val="26"/>
          <w:szCs w:val="26"/>
          <w:rtl/>
        </w:rPr>
        <w:t>آن</w:t>
      </w:r>
    </w:p>
    <w:p w:rsidR="00B87597" w:rsidRDefault="00B87597" w:rsidP="00E91595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</w:p>
    <w:p w:rsidR="00DB2A58" w:rsidRPr="00726962" w:rsidRDefault="00A74F98" w:rsidP="00E91595">
      <w:pPr>
        <w:tabs>
          <w:tab w:val="left" w:pos="425"/>
        </w:tabs>
        <w:bidi/>
        <w:spacing w:after="0" w:line="240" w:lineRule="auto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  <w:r w:rsidR="003B31CE" w:rsidRPr="00726962">
        <w:rPr>
          <w:rFonts w:cs="B Zar" w:hint="cs"/>
          <w:b/>
          <w:bCs/>
          <w:color w:val="C00000"/>
          <w:sz w:val="24"/>
          <w:szCs w:val="24"/>
          <w:rtl/>
        </w:rPr>
        <w:t>مقدمه</w:t>
      </w:r>
    </w:p>
    <w:p w:rsidR="00783695" w:rsidRPr="00A0062F" w:rsidRDefault="00A0062F" w:rsidP="00E91595">
      <w:pPr>
        <w:pStyle w:val="ListParagraph"/>
        <w:numPr>
          <w:ilvl w:val="0"/>
          <w:numId w:val="3"/>
        </w:numPr>
        <w:tabs>
          <w:tab w:val="right" w:pos="232"/>
          <w:tab w:val="left" w:pos="425"/>
          <w:tab w:val="left" w:pos="992"/>
        </w:tabs>
        <w:bidi/>
        <w:spacing w:after="0" w:line="240" w:lineRule="auto"/>
        <w:ind w:left="0" w:firstLine="0"/>
        <w:jc w:val="both"/>
        <w:rPr>
          <w:rFonts w:cs="B Zar"/>
        </w:rPr>
      </w:pPr>
      <w:r w:rsidRPr="00A0062F">
        <w:rPr>
          <w:rFonts w:cs="B Zar" w:hint="cs"/>
          <w:rtl/>
        </w:rPr>
        <w:t>هدف اصلي يك مقدمه حرفه</w:t>
      </w:r>
      <w:r w:rsidRPr="00A0062F">
        <w:rPr>
          <w:rFonts w:cs="B Zar" w:hint="cs"/>
          <w:rtl/>
        </w:rPr>
        <w:softHyphen/>
        <w:t>اي، پاسخ به پرسش</w:t>
      </w:r>
      <w:r w:rsidRPr="00A0062F">
        <w:rPr>
          <w:rFonts w:cs="B Zar"/>
          <w:rtl/>
        </w:rPr>
        <w:softHyphen/>
      </w:r>
      <w:r w:rsidRPr="00A0062F">
        <w:rPr>
          <w:rFonts w:cs="B Zar" w:hint="cs"/>
          <w:rtl/>
        </w:rPr>
        <w:t>هايي چون: اين تحقيق چه اهميتي دارد؟ چه كساني از آن بهره</w:t>
      </w:r>
      <w:r w:rsidRPr="00A0062F">
        <w:rPr>
          <w:rFonts w:cs="B Zar" w:hint="cs"/>
          <w:rtl/>
        </w:rPr>
        <w:softHyphen/>
        <w:t>مند مي</w:t>
      </w:r>
      <w:r w:rsidRPr="00A0062F">
        <w:rPr>
          <w:rFonts w:cs="B Zar" w:hint="cs"/>
          <w:rtl/>
        </w:rPr>
        <w:softHyphen/>
        <w:t>شوند؟ چه نيازي به حل اين مسأله داريم؟ چه انگيزه</w:t>
      </w:r>
      <w:r w:rsidRPr="00A0062F">
        <w:rPr>
          <w:rFonts w:cs="B Zar" w:hint="cs"/>
          <w:rtl/>
        </w:rPr>
        <w:softHyphen/>
        <w:t xml:space="preserve">اي باعث شد تا اين </w:t>
      </w:r>
      <w:r w:rsidR="00394A78">
        <w:rPr>
          <w:rFonts w:cs="B Zar" w:hint="cs"/>
          <w:rtl/>
        </w:rPr>
        <w:t>اثر</w:t>
      </w:r>
      <w:r w:rsidR="00EA6C70">
        <w:rPr>
          <w:rFonts w:cs="B Zar" w:hint="cs"/>
          <w:rtl/>
        </w:rPr>
        <w:t xml:space="preserve"> نوشته شود؟</w:t>
      </w:r>
      <w:r w:rsidR="00783695" w:rsidRPr="00A0062F">
        <w:rPr>
          <w:rFonts w:cs="B Zar" w:hint="cs"/>
          <w:rtl/>
        </w:rPr>
        <w:t xml:space="preserve"> </w:t>
      </w:r>
      <w:r w:rsidR="003B31CE" w:rsidRPr="00A0062F">
        <w:rPr>
          <w:rFonts w:cs="B Zar" w:hint="cs"/>
          <w:rtl/>
        </w:rPr>
        <w:t xml:space="preserve">مسئله تحقيق و ضرورت انجام آن و اهداف آن از نظر بنيادي و كاربردي </w:t>
      </w:r>
      <w:r w:rsidR="00EA6C70">
        <w:rPr>
          <w:rFonts w:cs="B Zar" w:hint="cs"/>
          <w:rtl/>
        </w:rPr>
        <w:t>چیست؟</w:t>
      </w:r>
    </w:p>
    <w:p w:rsidR="00A0062F" w:rsidRDefault="00A0062F" w:rsidP="00E91595">
      <w:pPr>
        <w:tabs>
          <w:tab w:val="left" w:pos="425"/>
        </w:tabs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>-</w:t>
      </w:r>
      <w:r w:rsidR="003B31CE" w:rsidRPr="00A0062F">
        <w:rPr>
          <w:rFonts w:cs="B Zar" w:hint="cs"/>
          <w:rtl/>
        </w:rPr>
        <w:t xml:space="preserve"> </w:t>
      </w:r>
      <w:r w:rsidR="003B31CE" w:rsidRPr="00055E99">
        <w:rPr>
          <w:rFonts w:cs="B Zar" w:hint="cs"/>
          <w:rtl/>
        </w:rPr>
        <w:t>يك</w:t>
      </w:r>
      <w:r w:rsidR="003B31CE">
        <w:rPr>
          <w:rFonts w:cs="B Zar" w:hint="cs"/>
          <w:rtl/>
        </w:rPr>
        <w:t xml:space="preserve"> مقدمه خوب شامل</w:t>
      </w:r>
      <w:r w:rsidR="003B31CE" w:rsidRPr="00055E99">
        <w:rPr>
          <w:rFonts w:cs="B Zar" w:hint="cs"/>
          <w:rtl/>
        </w:rPr>
        <w:t xml:space="preserve"> توضيح درباره پيشينه تحقيق، ضروت</w:t>
      </w:r>
      <w:r w:rsidR="003B31CE" w:rsidRPr="00055E99">
        <w:rPr>
          <w:rFonts w:cs="B Zar" w:hint="cs"/>
          <w:rtl/>
        </w:rPr>
        <w:softHyphen/>
        <w:t>ها، روش، ساختار، مباحث</w:t>
      </w:r>
      <w:r w:rsidR="003B31CE">
        <w:rPr>
          <w:rFonts w:cs="B Zar" w:hint="cs"/>
          <w:rtl/>
        </w:rPr>
        <w:t xml:space="preserve"> و</w:t>
      </w:r>
      <w:r w:rsidR="003B31CE" w:rsidRPr="00055E99">
        <w:rPr>
          <w:rFonts w:cs="B Zar" w:hint="cs"/>
          <w:rtl/>
        </w:rPr>
        <w:t xml:space="preserve"> م</w:t>
      </w:r>
      <w:r w:rsidR="00EA6C70">
        <w:rPr>
          <w:rFonts w:cs="B Zar" w:hint="cs"/>
          <w:rtl/>
        </w:rPr>
        <w:t>نطق حاكم بر فصول است و اينكه چگونه</w:t>
      </w:r>
      <w:r w:rsidR="003B31CE" w:rsidRPr="00055E99">
        <w:rPr>
          <w:rFonts w:cs="B Zar" w:hint="cs"/>
          <w:rtl/>
        </w:rPr>
        <w:t xml:space="preserve"> اين تحقيق ادامه منطقي گزارش</w:t>
      </w:r>
      <w:r w:rsidR="003B31CE" w:rsidRPr="00055E99">
        <w:rPr>
          <w:rFonts w:cs="B Zar" w:hint="cs"/>
          <w:rtl/>
        </w:rPr>
        <w:softHyphen/>
        <w:t xml:space="preserve">هاي پيشين است. </w:t>
      </w:r>
    </w:p>
    <w:p w:rsidR="00B87597" w:rsidRDefault="00A0062F" w:rsidP="00E91595">
      <w:pPr>
        <w:tabs>
          <w:tab w:val="left" w:pos="425"/>
        </w:tabs>
        <w:bidi/>
        <w:spacing w:after="0" w:line="240" w:lineRule="auto"/>
        <w:jc w:val="both"/>
        <w:rPr>
          <w:rFonts w:cs="B Zar"/>
          <w:rtl/>
        </w:rPr>
      </w:pPr>
      <w:r>
        <w:rPr>
          <w:rFonts w:cs="B Zar" w:hint="cs"/>
          <w:rtl/>
        </w:rPr>
        <w:t xml:space="preserve">- </w:t>
      </w:r>
      <w:r w:rsidR="003B31CE" w:rsidRPr="00055E99">
        <w:rPr>
          <w:rFonts w:cs="B Zar" w:hint="cs"/>
          <w:rtl/>
        </w:rPr>
        <w:t>مقدمه نبايد مفصل و طولاني باشد</w:t>
      </w:r>
      <w:r w:rsidR="00B87597">
        <w:rPr>
          <w:rFonts w:cs="B Zar" w:hint="cs"/>
          <w:rtl/>
        </w:rPr>
        <w:t>.</w:t>
      </w:r>
    </w:p>
    <w:p w:rsidR="003B31CE" w:rsidRPr="00055E99" w:rsidRDefault="003B31CE" w:rsidP="00E91595">
      <w:pPr>
        <w:tabs>
          <w:tab w:val="left" w:pos="425"/>
        </w:tabs>
        <w:bidi/>
        <w:spacing w:after="0" w:line="240" w:lineRule="auto"/>
        <w:jc w:val="both"/>
        <w:rPr>
          <w:rFonts w:cs="B Zar"/>
          <w:rtl/>
        </w:rPr>
      </w:pPr>
      <w:r w:rsidRPr="00055E99">
        <w:rPr>
          <w:rFonts w:cs="B Zar" w:hint="cs"/>
          <w:rtl/>
        </w:rPr>
        <w:t xml:space="preserve"> </w:t>
      </w:r>
      <w:r w:rsidR="00A0062F">
        <w:rPr>
          <w:rFonts w:cs="B Zar" w:hint="cs"/>
          <w:rtl/>
        </w:rPr>
        <w:t xml:space="preserve">- </w:t>
      </w:r>
      <w:r>
        <w:rPr>
          <w:rFonts w:cs="B Zar" w:hint="cs"/>
          <w:rtl/>
        </w:rPr>
        <w:t>سير نگارش مقدمه هم از مطالب عام به خاص است.</w:t>
      </w:r>
      <w:r w:rsidRPr="00055E99">
        <w:rPr>
          <w:rFonts w:cs="B Zar" w:hint="cs"/>
          <w:rtl/>
        </w:rPr>
        <w:t xml:space="preserve"> از جنبه</w:t>
      </w:r>
      <w:r w:rsidRPr="00055E99">
        <w:rPr>
          <w:rFonts w:cs="B Zar" w:hint="cs"/>
          <w:rtl/>
        </w:rPr>
        <w:softHyphen/>
        <w:t>هاي كلي شروع مي</w:t>
      </w:r>
      <w:r w:rsidRPr="00055E99">
        <w:rPr>
          <w:rFonts w:cs="B Zar" w:hint="cs"/>
          <w:rtl/>
        </w:rPr>
        <w:softHyphen/>
        <w:t>شود و رفته رفته به بخش</w:t>
      </w:r>
      <w:r w:rsidRPr="00055E99">
        <w:rPr>
          <w:rFonts w:cs="B Zar" w:hint="cs"/>
          <w:rtl/>
        </w:rPr>
        <w:softHyphen/>
        <w:t>هاي تخصصي</w:t>
      </w:r>
      <w:r w:rsidRPr="00055E99">
        <w:rPr>
          <w:rFonts w:cs="B Zar" w:hint="cs"/>
          <w:rtl/>
        </w:rPr>
        <w:softHyphen/>
        <w:t>تر مي</w:t>
      </w:r>
      <w:r w:rsidRPr="00055E99">
        <w:rPr>
          <w:rFonts w:cs="B Zar" w:hint="cs"/>
          <w:rtl/>
        </w:rPr>
        <w:softHyphen/>
        <w:t>پردازد.</w:t>
      </w:r>
    </w:p>
    <w:p w:rsidR="003B31CE" w:rsidRDefault="00A0062F" w:rsidP="00E91595">
      <w:pPr>
        <w:tabs>
          <w:tab w:val="left" w:pos="425"/>
        </w:tabs>
        <w:bidi/>
        <w:spacing w:after="0" w:line="240" w:lineRule="auto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rtl/>
        </w:rPr>
        <w:t xml:space="preserve">- </w:t>
      </w:r>
      <w:r w:rsidR="003B31CE" w:rsidRPr="00055E99">
        <w:rPr>
          <w:rFonts w:cs="B Zar" w:hint="cs"/>
          <w:rtl/>
        </w:rPr>
        <w:t>محقق بايد پرسش</w:t>
      </w:r>
      <w:r w:rsidR="003B31CE" w:rsidRPr="00055E99">
        <w:rPr>
          <w:rFonts w:cs="B Zar" w:hint="cs"/>
          <w:rtl/>
        </w:rPr>
        <w:softHyphen/>
        <w:t>هاي پژوهش خود را به صورت استفه</w:t>
      </w:r>
      <w:r w:rsidR="003B31CE">
        <w:rPr>
          <w:rFonts w:cs="B Zar" w:hint="cs"/>
          <w:rtl/>
        </w:rPr>
        <w:t>ا</w:t>
      </w:r>
      <w:r w:rsidR="003B31CE" w:rsidRPr="00055E99">
        <w:rPr>
          <w:rFonts w:cs="B Zar" w:hint="cs"/>
          <w:rtl/>
        </w:rPr>
        <w:t>مي بيان كرده و به تعريف متغيرها</w:t>
      </w:r>
      <w:r w:rsidR="003B31CE">
        <w:rPr>
          <w:rFonts w:cs="B Zar" w:hint="cs"/>
          <w:rtl/>
        </w:rPr>
        <w:t>ي تحقيق</w:t>
      </w:r>
      <w:r w:rsidR="00EA6C70">
        <w:rPr>
          <w:rStyle w:val="FootnoteReference"/>
          <w:rFonts w:cs="B Zar"/>
          <w:rtl/>
        </w:rPr>
        <w:footnoteReference w:id="1"/>
      </w:r>
      <w:r w:rsidR="003B31CE">
        <w:rPr>
          <w:rFonts w:cs="B Zar" w:hint="cs"/>
          <w:rtl/>
        </w:rPr>
        <w:t xml:space="preserve"> به صورت عملياتي بپردازد</w:t>
      </w:r>
      <w:r w:rsidR="00736474">
        <w:rPr>
          <w:rFonts w:cs="B Zar" w:hint="cs"/>
          <w:sz w:val="26"/>
          <w:szCs w:val="26"/>
          <w:rtl/>
        </w:rPr>
        <w:t>.</w:t>
      </w:r>
    </w:p>
    <w:p w:rsidR="00B87597" w:rsidRDefault="00B87597" w:rsidP="00E91595">
      <w:pPr>
        <w:tabs>
          <w:tab w:val="left" w:pos="425"/>
        </w:tabs>
        <w:bidi/>
        <w:spacing w:after="0" w:line="240" w:lineRule="auto"/>
        <w:jc w:val="both"/>
        <w:rPr>
          <w:rFonts w:cs="B Zar"/>
          <w:sz w:val="26"/>
          <w:szCs w:val="26"/>
          <w:rtl/>
        </w:rPr>
      </w:pPr>
    </w:p>
    <w:p w:rsidR="00736474" w:rsidRPr="00726962" w:rsidRDefault="00A74F98" w:rsidP="00E91595">
      <w:pPr>
        <w:bidi/>
        <w:spacing w:after="0" w:line="240" w:lineRule="auto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  <w:r w:rsidR="00736474" w:rsidRPr="00726962">
        <w:rPr>
          <w:rFonts w:cs="B Zar" w:hint="cs"/>
          <w:b/>
          <w:bCs/>
          <w:color w:val="C00000"/>
          <w:sz w:val="24"/>
          <w:szCs w:val="24"/>
          <w:rtl/>
        </w:rPr>
        <w:t>ارجاع دهی واضح و شفاف</w:t>
      </w:r>
    </w:p>
    <w:p w:rsidR="00736474" w:rsidRDefault="00736474" w:rsidP="00E91595">
      <w:pPr>
        <w:bidi/>
        <w:spacing w:after="0" w:line="240" w:lineRule="auto"/>
        <w:jc w:val="both"/>
        <w:rPr>
          <w:rFonts w:ascii="Symbol" w:hAnsi="Symbol" w:cs="B Zar"/>
          <w:rtl/>
        </w:rPr>
      </w:pPr>
      <w:r w:rsidRPr="00055E99">
        <w:rPr>
          <w:rFonts w:ascii="Symbol" w:hAnsi="Symbol" w:cs="B Zar" w:hint="cs"/>
          <w:rtl/>
        </w:rPr>
        <w:t xml:space="preserve">اعتبار علمي </w:t>
      </w:r>
      <w:r w:rsidR="00394A78">
        <w:rPr>
          <w:rFonts w:ascii="Symbol" w:hAnsi="Symbol" w:cs="B Zar" w:hint="cs"/>
          <w:rtl/>
        </w:rPr>
        <w:t>متن</w:t>
      </w:r>
      <w:r w:rsidRPr="00055E99">
        <w:rPr>
          <w:rFonts w:ascii="Symbol" w:hAnsi="Symbol" w:cs="B Zar" w:hint="cs"/>
          <w:rtl/>
        </w:rPr>
        <w:t xml:space="preserve"> به مستند و مستدل بودن آن است</w:t>
      </w:r>
      <w:r>
        <w:rPr>
          <w:rFonts w:ascii="Symbol" w:hAnsi="Symbol" w:cs="B Zar" w:hint="cs"/>
          <w:rtl/>
        </w:rPr>
        <w:t>.</w:t>
      </w:r>
      <w:r w:rsidRPr="00055E99">
        <w:rPr>
          <w:rFonts w:ascii="Symbol" w:hAnsi="Symbol" w:cs="B Zar" w:hint="cs"/>
          <w:rtl/>
        </w:rPr>
        <w:t xml:space="preserve"> ارائه فهرست كاملي از مراجع </w:t>
      </w:r>
      <w:r w:rsidR="00394A78">
        <w:rPr>
          <w:rFonts w:ascii="Symbol" w:hAnsi="Symbol" w:cs="B Zar" w:hint="cs"/>
          <w:rtl/>
        </w:rPr>
        <w:t>متن</w:t>
      </w:r>
      <w:r w:rsidRPr="00055E99">
        <w:rPr>
          <w:rFonts w:ascii="Symbol" w:hAnsi="Symbol" w:cs="B Zar" w:hint="cs"/>
          <w:rtl/>
        </w:rPr>
        <w:t xml:space="preserve"> با رعايت اصل امانت</w:t>
      </w:r>
      <w:r w:rsidRPr="00055E99">
        <w:rPr>
          <w:rFonts w:ascii="Symbol" w:hAnsi="Symbol" w:cs="B Zar" w:hint="cs"/>
          <w:rtl/>
        </w:rPr>
        <w:softHyphen/>
        <w:t>داري و اخلاق پژوهشي مورد انتظار است. البته سبك</w:t>
      </w:r>
      <w:r>
        <w:rPr>
          <w:rFonts w:ascii="Symbol" w:hAnsi="Symbol" w:cs="B Zar"/>
          <w:rtl/>
        </w:rPr>
        <w:softHyphen/>
      </w:r>
      <w:r w:rsidRPr="00055E99">
        <w:rPr>
          <w:rFonts w:ascii="Symbol" w:hAnsi="Symbol" w:cs="B Zar" w:hint="cs"/>
          <w:rtl/>
        </w:rPr>
        <w:t>هاي استنادات در كتاب</w:t>
      </w:r>
      <w:r>
        <w:rPr>
          <w:rFonts w:ascii="Symbol" w:hAnsi="Symbol" w:cs="B Zar"/>
          <w:rtl/>
        </w:rPr>
        <w:softHyphen/>
      </w:r>
      <w:r w:rsidRPr="00055E99">
        <w:rPr>
          <w:rFonts w:ascii="Symbol" w:hAnsi="Symbol" w:cs="B Zar" w:hint="cs"/>
          <w:rtl/>
        </w:rPr>
        <w:t xml:space="preserve">ها و مقالات متنوع است. ارجاع در پايان </w:t>
      </w:r>
      <w:r w:rsidR="00745B85">
        <w:rPr>
          <w:rFonts w:ascii="Symbol" w:hAnsi="Symbol" w:cs="B Zar" w:hint="cs"/>
          <w:rtl/>
        </w:rPr>
        <w:t>اثر</w:t>
      </w:r>
      <w:r w:rsidRPr="00055E99">
        <w:rPr>
          <w:rFonts w:ascii="Symbol" w:hAnsi="Symbol" w:cs="B Zar" w:hint="cs"/>
          <w:rtl/>
        </w:rPr>
        <w:t>، ارجاع در پاورقي و ارجاع در متن، سه شيوه</w:t>
      </w:r>
      <w:r w:rsidRPr="00055E99">
        <w:rPr>
          <w:rFonts w:ascii="Symbol" w:hAnsi="Symbol" w:cs="B Zar" w:hint="cs"/>
          <w:rtl/>
        </w:rPr>
        <w:softHyphen/>
        <w:t xml:space="preserve">ي عمده استناد است كه </w:t>
      </w:r>
      <w:r w:rsidR="00C5307B">
        <w:rPr>
          <w:rFonts w:ascii="Symbol" w:hAnsi="Symbol" w:cs="B Zar" w:hint="cs"/>
          <w:rtl/>
        </w:rPr>
        <w:t xml:space="preserve">هر سه مورد تأیید است. </w:t>
      </w:r>
    </w:p>
    <w:p w:rsidR="000D6E26" w:rsidRPr="00055E99" w:rsidRDefault="000D6E26" w:rsidP="00E91595">
      <w:pPr>
        <w:bidi/>
        <w:spacing w:after="0" w:line="240" w:lineRule="auto"/>
        <w:jc w:val="both"/>
        <w:rPr>
          <w:rFonts w:ascii="Symbol" w:hAnsi="Symbol" w:cs="B Zar"/>
          <w:rtl/>
        </w:rPr>
      </w:pPr>
      <w:r>
        <w:rPr>
          <w:rFonts w:ascii="Symbol" w:hAnsi="Symbol" w:cs="B Zar" w:hint="cs"/>
          <w:rtl/>
        </w:rPr>
        <w:t>متن نقل شده بایستی متمایز از متن مولف باشد.</w:t>
      </w:r>
    </w:p>
    <w:p w:rsidR="00736474" w:rsidRPr="0002259B" w:rsidRDefault="00736474" w:rsidP="00E91595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  <w:r w:rsidRPr="00055E99">
        <w:rPr>
          <w:rFonts w:ascii="Symbol" w:hAnsi="Symbol" w:cs="B Zar" w:hint="cs"/>
          <w:rtl/>
        </w:rPr>
        <w:t>نبايد در ارجاعات و نقل قول</w:t>
      </w:r>
      <w:r w:rsidRPr="00055E99">
        <w:rPr>
          <w:rFonts w:ascii="Symbol" w:hAnsi="Symbol" w:cs="B Zar" w:hint="cs"/>
          <w:rtl/>
        </w:rPr>
        <w:softHyphen/>
        <w:t xml:space="preserve">ها افراط كرد در آن صورت </w:t>
      </w:r>
      <w:r w:rsidR="00231FF6">
        <w:rPr>
          <w:rFonts w:ascii="Symbol" w:hAnsi="Symbol" w:cs="B Zar" w:hint="cs"/>
          <w:rtl/>
        </w:rPr>
        <w:t>متن</w:t>
      </w:r>
      <w:r w:rsidRPr="00055E99">
        <w:rPr>
          <w:rFonts w:ascii="Symbol" w:hAnsi="Symbol" w:cs="B Zar" w:hint="cs"/>
          <w:rtl/>
        </w:rPr>
        <w:t xml:space="preserve"> به مجموعه يادداشت</w:t>
      </w:r>
      <w:r>
        <w:rPr>
          <w:rFonts w:ascii="Symbol" w:hAnsi="Symbol" w:cs="B Zar"/>
          <w:rtl/>
        </w:rPr>
        <w:softHyphen/>
      </w:r>
      <w:r w:rsidRPr="00055E99">
        <w:rPr>
          <w:rFonts w:ascii="Symbol" w:hAnsi="Symbol" w:cs="B Zar" w:hint="cs"/>
          <w:rtl/>
        </w:rPr>
        <w:t>ها و تحليل</w:t>
      </w:r>
      <w:r w:rsidRPr="00055E99">
        <w:rPr>
          <w:rFonts w:ascii="Symbol" w:hAnsi="Symbol" w:cs="B Zar" w:hint="cs"/>
          <w:rtl/>
        </w:rPr>
        <w:softHyphen/>
        <w:t>هاي ديگران تبديل شده و از ارزش علمي آن كاسته مي</w:t>
      </w:r>
      <w:r w:rsidRPr="00055E99">
        <w:rPr>
          <w:rFonts w:ascii="Symbol" w:hAnsi="Symbol" w:cs="B Zar" w:hint="cs"/>
          <w:rtl/>
        </w:rPr>
        <w:softHyphen/>
        <w:t>شود.</w:t>
      </w:r>
    </w:p>
    <w:p w:rsidR="00726962" w:rsidRDefault="00726962" w:rsidP="00E91595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</w:p>
    <w:p w:rsidR="00726962" w:rsidRDefault="00726962" w:rsidP="00E91595">
      <w:pPr>
        <w:bidi/>
        <w:spacing w:after="0" w:line="240" w:lineRule="auto"/>
        <w:jc w:val="both"/>
        <w:rPr>
          <w:rFonts w:cs="B Zar"/>
          <w:b/>
          <w:bCs/>
          <w:color w:val="C00000"/>
          <w:sz w:val="24"/>
          <w:szCs w:val="24"/>
          <w:rtl/>
        </w:rPr>
      </w:pPr>
      <w:r w:rsidRPr="00726962">
        <w:rPr>
          <w:rFonts w:cs="B Zar" w:hint="cs"/>
          <w:b/>
          <w:bCs/>
          <w:color w:val="C00000"/>
          <w:sz w:val="24"/>
          <w:szCs w:val="24"/>
          <w:rtl/>
        </w:rPr>
        <w:t xml:space="preserve"> فهر</w:t>
      </w:r>
      <w:r>
        <w:rPr>
          <w:rFonts w:cs="B Zar" w:hint="cs"/>
          <w:b/>
          <w:bCs/>
          <w:color w:val="C00000"/>
          <w:sz w:val="24"/>
          <w:szCs w:val="24"/>
          <w:rtl/>
        </w:rPr>
        <w:t>س</w:t>
      </w:r>
      <w:r w:rsidRPr="00726962">
        <w:rPr>
          <w:rFonts w:cs="B Zar" w:hint="cs"/>
          <w:b/>
          <w:bCs/>
          <w:color w:val="C00000"/>
          <w:sz w:val="24"/>
          <w:szCs w:val="24"/>
          <w:rtl/>
        </w:rPr>
        <w:t>ت منابع</w:t>
      </w:r>
    </w:p>
    <w:p w:rsidR="00726962" w:rsidRDefault="00EF58B8" w:rsidP="00E91595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  <w:r>
        <w:rPr>
          <w:rFonts w:ascii="Symbol" w:hAnsi="Symbol" w:cs="B Zar" w:hint="cs"/>
          <w:rtl/>
        </w:rPr>
        <w:t xml:space="preserve">منابع یعنی محلی که نویسنده  اطلاعات خود را از آنجا گرفته است. </w:t>
      </w:r>
      <w:r w:rsidR="00726962" w:rsidRPr="00055E99">
        <w:rPr>
          <w:rFonts w:ascii="Symbol" w:hAnsi="Symbol" w:cs="B Zar" w:hint="cs"/>
          <w:rtl/>
        </w:rPr>
        <w:t xml:space="preserve">محقق بايد در پايان </w:t>
      </w:r>
      <w:r w:rsidR="00726962">
        <w:rPr>
          <w:rFonts w:ascii="Symbol" w:hAnsi="Symbol" w:cs="B Zar" w:hint="cs"/>
          <w:rtl/>
        </w:rPr>
        <w:t>اثرش</w:t>
      </w:r>
      <w:r w:rsidR="00726962" w:rsidRPr="00055E99">
        <w:rPr>
          <w:rFonts w:ascii="Symbol" w:hAnsi="Symbol" w:cs="B Zar" w:hint="cs"/>
          <w:rtl/>
        </w:rPr>
        <w:t>، فهرستي</w:t>
      </w:r>
      <w:r w:rsidR="00726962">
        <w:rPr>
          <w:rFonts w:ascii="Symbol" w:hAnsi="Symbol" w:cs="B Zar" w:hint="cs"/>
          <w:rtl/>
        </w:rPr>
        <w:t xml:space="preserve"> کاملی</w:t>
      </w:r>
      <w:r w:rsidR="00726962" w:rsidRPr="00055E99">
        <w:rPr>
          <w:rFonts w:ascii="Symbol" w:hAnsi="Symbol" w:cs="B Zar" w:hint="cs"/>
          <w:rtl/>
        </w:rPr>
        <w:t xml:space="preserve"> از منابع و مآخذي كه در متن به آنه</w:t>
      </w:r>
      <w:r w:rsidR="00726962">
        <w:rPr>
          <w:rFonts w:ascii="Symbol" w:hAnsi="Symbol" w:cs="B Zar" w:hint="cs"/>
          <w:rtl/>
        </w:rPr>
        <w:t>ا</w:t>
      </w:r>
      <w:r w:rsidR="00726962" w:rsidRPr="00055E99">
        <w:rPr>
          <w:rFonts w:ascii="Symbol" w:hAnsi="Symbol" w:cs="B Zar" w:hint="cs"/>
          <w:rtl/>
        </w:rPr>
        <w:t xml:space="preserve"> استناد كرده است </w:t>
      </w:r>
      <w:r w:rsidR="000D6E26">
        <w:rPr>
          <w:rFonts w:ascii="Symbol" w:hAnsi="Symbol" w:cs="B Zar" w:hint="cs"/>
          <w:rtl/>
        </w:rPr>
        <w:t>را</w:t>
      </w:r>
      <w:r w:rsidR="00726962" w:rsidRPr="00055E99">
        <w:rPr>
          <w:rFonts w:ascii="Symbol" w:hAnsi="Symbol" w:cs="B Zar" w:hint="cs"/>
          <w:rtl/>
        </w:rPr>
        <w:t xml:space="preserve"> بياورد. </w:t>
      </w:r>
      <w:r w:rsidR="00286885">
        <w:rPr>
          <w:rFonts w:ascii="Symbol" w:hAnsi="Symbol" w:cs="B Zar" w:hint="cs"/>
          <w:rtl/>
        </w:rPr>
        <w:t xml:space="preserve"> اگر در اثری از منابع به درستی استفاده گردد به اعتبار و ارزش تحقیق افزوده می شود. </w:t>
      </w:r>
      <w:r w:rsidR="00726962" w:rsidRPr="00055E99">
        <w:rPr>
          <w:rFonts w:ascii="Symbol" w:hAnsi="Symbol" w:cs="B Zar" w:hint="cs"/>
          <w:rtl/>
        </w:rPr>
        <w:t>در ذكر منبع حداقل پنج دسته اطلاعات، ضروري به نظر مي</w:t>
      </w:r>
      <w:r w:rsidR="00726962" w:rsidRPr="00055E99">
        <w:rPr>
          <w:rFonts w:ascii="Symbol" w:hAnsi="Symbol" w:cs="B Zar" w:hint="cs"/>
          <w:rtl/>
        </w:rPr>
        <w:softHyphen/>
        <w:t>رسد: 1- نام خانوادگي و نام مؤلف يا مؤلفان 2- تاريخ انتشار اثر 3- عنوان اثر 4- نام شهر 5- نام ناشر. (البته اگر كتاب تجديد چاپ شده باشد، شماره چاپ آن هم مي</w:t>
      </w:r>
      <w:r w:rsidR="00726962" w:rsidRPr="00055E99">
        <w:rPr>
          <w:rFonts w:ascii="Symbol" w:hAnsi="Symbol" w:cs="B Zar" w:hint="cs"/>
          <w:rtl/>
        </w:rPr>
        <w:softHyphen/>
        <w:t>آيد) جداسازي اين اطلاعات با نقطه و جداسازي اجزاي مختلف هر يك با ويرگول (،) است</w:t>
      </w:r>
      <w:r w:rsidR="00726962">
        <w:rPr>
          <w:rFonts w:cs="B Zar" w:hint="cs"/>
          <w:sz w:val="26"/>
          <w:szCs w:val="26"/>
          <w:rtl/>
        </w:rPr>
        <w:t>.</w:t>
      </w:r>
    </w:p>
    <w:p w:rsidR="00C643EE" w:rsidRDefault="00C643EE" w:rsidP="00C643EE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</w:p>
    <w:p w:rsidR="009E64CE" w:rsidRPr="009E64CE" w:rsidRDefault="008E07FA" w:rsidP="00E91595">
      <w:pPr>
        <w:bidi/>
        <w:spacing w:after="0" w:line="240" w:lineRule="auto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b/>
          <w:bCs/>
          <w:color w:val="C00000"/>
          <w:sz w:val="24"/>
          <w:szCs w:val="24"/>
          <w:rtl/>
        </w:rPr>
        <w:t xml:space="preserve"> </w:t>
      </w:r>
    </w:p>
    <w:p w:rsidR="00E76DBD" w:rsidRPr="009E64CE" w:rsidRDefault="00E91595" w:rsidP="00E91595">
      <w:pPr>
        <w:pStyle w:val="Style1"/>
        <w:tabs>
          <w:tab w:val="clear" w:pos="1134"/>
          <w:tab w:val="right" w:pos="232"/>
        </w:tabs>
        <w:ind w:left="0" w:firstLine="0"/>
        <w:jc w:val="both"/>
      </w:pPr>
      <w:r>
        <w:rPr>
          <w:rFonts w:hint="cs"/>
          <w:rtl/>
        </w:rPr>
        <w:t xml:space="preserve"> </w:t>
      </w:r>
      <w:r w:rsidR="00E76DBD" w:rsidRPr="009E64CE">
        <w:rPr>
          <w:rFonts w:hint="cs"/>
          <w:rtl/>
        </w:rPr>
        <w:t>شیوایی و رسایی</w:t>
      </w:r>
      <w:r w:rsidR="006D139C">
        <w:rPr>
          <w:rFonts w:hint="cs"/>
          <w:rtl/>
        </w:rPr>
        <w:t xml:space="preserve"> متن</w:t>
      </w:r>
    </w:p>
    <w:p w:rsidR="00E76DBD" w:rsidRPr="009E64CE" w:rsidRDefault="00E76DB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شيوايي نثر (رواني وگويايي) اثر و آساني درك مطلب</w:t>
      </w:r>
    </w:p>
    <w:p w:rsidR="00E76DBD" w:rsidRPr="009E64CE" w:rsidRDefault="00E76DB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صحت و دقّت در انتخاب واژه‌هاي علمي و پرهيز از به‌كارگيري واژه‌هاي غیر مرتبط</w:t>
      </w:r>
    </w:p>
    <w:p w:rsidR="00E76DBD" w:rsidRPr="009E64CE" w:rsidRDefault="00B22F19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بهره گیری از </w:t>
      </w:r>
      <w:r w:rsidR="003B1B53" w:rsidRPr="009E64CE">
        <w:rPr>
          <w:rFonts w:cs="B Zar" w:hint="cs"/>
          <w:sz w:val="26"/>
          <w:szCs w:val="26"/>
          <w:rtl/>
        </w:rPr>
        <w:t>جمله</w:t>
      </w:r>
      <w:r w:rsidR="003B1B53" w:rsidRPr="009E64CE">
        <w:rPr>
          <w:rFonts w:cs="B Zar" w:hint="cs"/>
          <w:sz w:val="26"/>
          <w:szCs w:val="26"/>
          <w:rtl/>
        </w:rPr>
        <w:softHyphen/>
        <w:t xml:space="preserve">هاي ساده، گويا و صحيح </w:t>
      </w:r>
      <w:r>
        <w:rPr>
          <w:rFonts w:cs="B Zar" w:hint="cs"/>
          <w:sz w:val="26"/>
          <w:szCs w:val="26"/>
          <w:rtl/>
        </w:rPr>
        <w:t xml:space="preserve">که </w:t>
      </w:r>
      <w:r w:rsidR="003B1B53" w:rsidRPr="009E64CE">
        <w:rPr>
          <w:rFonts w:cs="B Zar" w:hint="cs"/>
          <w:sz w:val="26"/>
          <w:szCs w:val="26"/>
          <w:rtl/>
        </w:rPr>
        <w:t xml:space="preserve">از ضروريات يك متن علمي </w:t>
      </w:r>
      <w:r>
        <w:rPr>
          <w:rFonts w:cs="B Zar" w:hint="cs"/>
          <w:sz w:val="26"/>
          <w:szCs w:val="26"/>
          <w:rtl/>
        </w:rPr>
        <w:t>است</w:t>
      </w:r>
    </w:p>
    <w:p w:rsidR="009E64CE" w:rsidRPr="009E64CE" w:rsidRDefault="009E64CE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  <w:rtl/>
        </w:rPr>
      </w:pPr>
    </w:p>
    <w:p w:rsidR="00E76DBD" w:rsidRPr="009E64CE" w:rsidRDefault="00E91595" w:rsidP="00E91595">
      <w:pPr>
        <w:pStyle w:val="Style1"/>
        <w:tabs>
          <w:tab w:val="clear" w:pos="1134"/>
          <w:tab w:val="right" w:pos="232"/>
        </w:tabs>
        <w:ind w:left="0" w:firstLine="0"/>
        <w:jc w:val="both"/>
      </w:pPr>
      <w:r>
        <w:rPr>
          <w:rFonts w:hint="cs"/>
          <w:rtl/>
        </w:rPr>
        <w:t xml:space="preserve"> </w:t>
      </w:r>
      <w:r w:rsidR="00E76DBD" w:rsidRPr="009E64CE">
        <w:rPr>
          <w:rFonts w:hint="cs"/>
          <w:rtl/>
        </w:rPr>
        <w:t>رعایت آیین نگارش</w:t>
      </w:r>
    </w:p>
    <w:p w:rsidR="00D04F65" w:rsidRPr="009E64CE" w:rsidRDefault="00E76DB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رعایت نکات ویرایشی و ادبی مانند علائم نگارشی،</w:t>
      </w:r>
    </w:p>
    <w:p w:rsidR="00D04F65" w:rsidRPr="009E64CE" w:rsidRDefault="00E76DB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 xml:space="preserve"> استفاده کردن از واژگان مصوب فرهنگستان، </w:t>
      </w:r>
    </w:p>
    <w:p w:rsidR="00E76DBD" w:rsidRPr="009E64CE" w:rsidRDefault="00E76DB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پرهیز از به کار بردن واژگان بیگانه به صورت افراطی</w:t>
      </w:r>
    </w:p>
    <w:p w:rsidR="009E64CE" w:rsidRDefault="00CD5607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دقت در عدم وجود </w:t>
      </w:r>
      <w:r w:rsidRPr="009E64CE">
        <w:rPr>
          <w:rFonts w:cs="B Zar" w:hint="cs"/>
          <w:sz w:val="26"/>
          <w:szCs w:val="26"/>
          <w:rtl/>
        </w:rPr>
        <w:t>اغلاط املایی و تایپی</w:t>
      </w:r>
    </w:p>
    <w:p w:rsidR="00CD5607" w:rsidRPr="009E64CE" w:rsidRDefault="00CD5607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</w:p>
    <w:p w:rsidR="00E76DBD" w:rsidRPr="009E64CE" w:rsidRDefault="00D04F65" w:rsidP="00E91595">
      <w:pPr>
        <w:pStyle w:val="Style1"/>
        <w:tabs>
          <w:tab w:val="clear" w:pos="1134"/>
          <w:tab w:val="right" w:pos="374"/>
        </w:tabs>
        <w:ind w:left="0" w:firstLine="0"/>
        <w:jc w:val="both"/>
      </w:pPr>
      <w:r w:rsidRPr="009E64CE">
        <w:rPr>
          <w:rFonts w:hint="cs"/>
          <w:rtl/>
        </w:rPr>
        <w:t>تببین دقیق مسأله</w:t>
      </w:r>
    </w:p>
    <w:p w:rsidR="00D356EF" w:rsidRPr="009E64CE" w:rsidRDefault="00D356EF" w:rsidP="0012497E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/>
          <w:sz w:val="26"/>
          <w:szCs w:val="26"/>
          <w:rtl/>
        </w:rPr>
        <w:t xml:space="preserve">جزئی و </w:t>
      </w:r>
      <w:r w:rsidR="0012497E">
        <w:rPr>
          <w:rFonts w:cs="B Zar" w:hint="cs"/>
          <w:sz w:val="26"/>
          <w:szCs w:val="26"/>
          <w:rtl/>
        </w:rPr>
        <w:t>خاص</w:t>
      </w:r>
    </w:p>
    <w:p w:rsidR="00D356EF" w:rsidRPr="009E64CE" w:rsidRDefault="00D356EF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</w:rPr>
      </w:pPr>
      <w:r w:rsidRPr="009E64CE">
        <w:rPr>
          <w:rFonts w:cs="B Zar"/>
          <w:sz w:val="26"/>
          <w:szCs w:val="26"/>
          <w:rtl/>
        </w:rPr>
        <w:t xml:space="preserve"> شفاف و گویا</w:t>
      </w:r>
    </w:p>
    <w:p w:rsidR="004157A0" w:rsidRPr="009E64CE" w:rsidRDefault="00F24121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تعیین زاویه دید مشخص در تحقیق و پرهیز از تشتت و تعدد موضوعی</w:t>
      </w:r>
    </w:p>
    <w:p w:rsidR="00B50EC0" w:rsidRDefault="00B50EC0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  <w:lang w:bidi="fa-IR"/>
        </w:rPr>
      </w:pPr>
      <w:r w:rsidRPr="009E64CE">
        <w:rPr>
          <w:rFonts w:cs="B Zar" w:hint="cs"/>
          <w:sz w:val="26"/>
          <w:szCs w:val="26"/>
          <w:rtl/>
          <w:lang w:bidi="fa-IR"/>
        </w:rPr>
        <w:t>ارایه پاسخ روشن و مستدل به مسئله تحقیق</w:t>
      </w:r>
    </w:p>
    <w:p w:rsidR="009E64CE" w:rsidRPr="009E64CE" w:rsidRDefault="009E64CE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</w:p>
    <w:p w:rsidR="004157A0" w:rsidRPr="009E64CE" w:rsidRDefault="00E91595" w:rsidP="00E91595">
      <w:pPr>
        <w:pStyle w:val="Style1"/>
        <w:tabs>
          <w:tab w:val="clear" w:pos="1134"/>
          <w:tab w:val="right" w:pos="232"/>
        </w:tabs>
        <w:ind w:left="0" w:firstLine="0"/>
        <w:jc w:val="both"/>
      </w:pPr>
      <w:r>
        <w:rPr>
          <w:rFonts w:hint="cs"/>
          <w:rtl/>
        </w:rPr>
        <w:t xml:space="preserve"> </w:t>
      </w:r>
      <w:r w:rsidR="004157A0" w:rsidRPr="009E64CE">
        <w:rPr>
          <w:rFonts w:hint="cs"/>
          <w:rtl/>
        </w:rPr>
        <w:t>استفاده از منابع معتبر و متعدد</w:t>
      </w:r>
    </w:p>
    <w:p w:rsidR="004157A0" w:rsidRPr="009E64CE" w:rsidRDefault="00F24121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  <w:rtl/>
        </w:rPr>
      </w:pPr>
      <w:r w:rsidRPr="00F24121">
        <w:rPr>
          <w:rFonts w:cs="B Zar" w:hint="cs"/>
          <w:sz w:val="26"/>
          <w:szCs w:val="26"/>
          <w:rtl/>
        </w:rPr>
        <w:t>است</w:t>
      </w:r>
      <w:r>
        <w:rPr>
          <w:rFonts w:cs="B Zar" w:hint="cs"/>
          <w:sz w:val="26"/>
          <w:szCs w:val="26"/>
          <w:rtl/>
        </w:rPr>
        <w:t>فاده از منابع اصیل و دست اول</w:t>
      </w:r>
    </w:p>
    <w:p w:rsidR="004157A0" w:rsidRPr="009E64CE" w:rsidRDefault="00F24121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کفایت منابع با </w:t>
      </w:r>
      <w:r w:rsidR="004157A0" w:rsidRPr="009E64CE">
        <w:rPr>
          <w:rFonts w:cs="B Zar" w:hint="cs"/>
          <w:sz w:val="26"/>
          <w:szCs w:val="26"/>
          <w:rtl/>
        </w:rPr>
        <w:t xml:space="preserve">بهره گیری از منابع کافی، به روز </w:t>
      </w:r>
    </w:p>
    <w:p w:rsidR="004157A0" w:rsidRDefault="004157A0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تنوع در بهره گیری از منابع کتاب</w:t>
      </w:r>
      <w:r w:rsidR="003718CD">
        <w:rPr>
          <w:rFonts w:cs="B Zar" w:hint="cs"/>
          <w:sz w:val="26"/>
          <w:szCs w:val="26"/>
          <w:rtl/>
        </w:rPr>
        <w:t>،</w:t>
      </w:r>
      <w:r w:rsidRPr="009E64CE">
        <w:rPr>
          <w:rFonts w:cs="B Zar" w:hint="cs"/>
          <w:sz w:val="26"/>
          <w:szCs w:val="26"/>
          <w:rtl/>
        </w:rPr>
        <w:t xml:space="preserve"> مقاله</w:t>
      </w:r>
      <w:r w:rsidR="003718CD">
        <w:rPr>
          <w:rFonts w:cs="B Zar" w:hint="cs"/>
          <w:sz w:val="26"/>
          <w:szCs w:val="26"/>
          <w:rtl/>
        </w:rPr>
        <w:t>، پایان نامه</w:t>
      </w:r>
    </w:p>
    <w:p w:rsidR="003718CD" w:rsidRDefault="003718C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بهره گیری از نرم افزارهای علوم اسلامی</w:t>
      </w:r>
    </w:p>
    <w:p w:rsidR="00B22F19" w:rsidRDefault="00B22F19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</w:p>
    <w:p w:rsidR="004157A0" w:rsidRPr="009E64CE" w:rsidRDefault="00E91595" w:rsidP="00E91595">
      <w:pPr>
        <w:pStyle w:val="Style1"/>
        <w:tabs>
          <w:tab w:val="right" w:pos="232"/>
        </w:tabs>
        <w:ind w:left="0" w:firstLine="0"/>
        <w:jc w:val="both"/>
      </w:pPr>
      <w:r>
        <w:rPr>
          <w:rFonts w:hint="cs"/>
          <w:rtl/>
        </w:rPr>
        <w:t xml:space="preserve"> </w:t>
      </w:r>
      <w:r w:rsidR="004157A0" w:rsidRPr="009E64CE">
        <w:rPr>
          <w:rFonts w:hint="cs"/>
          <w:rtl/>
        </w:rPr>
        <w:t>قابلیت علمی اثر</w:t>
      </w:r>
    </w:p>
    <w:p w:rsidR="00BF6E00" w:rsidRPr="009E64CE" w:rsidRDefault="00BF6E00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ابتکار و نوآوری</w:t>
      </w:r>
    </w:p>
    <w:p w:rsidR="00BF6E00" w:rsidRPr="009E64CE" w:rsidRDefault="00BF6E00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شرح و بسط هر موضوع و شیوه پردازش آن</w:t>
      </w:r>
    </w:p>
    <w:p w:rsidR="00BF6E00" w:rsidRPr="009E64CE" w:rsidRDefault="00BF6E00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اتقان و اعتبار علمی مباحث</w:t>
      </w:r>
    </w:p>
    <w:p w:rsidR="00D4376D" w:rsidRPr="009E64CE" w:rsidRDefault="00D4376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</w:rPr>
      </w:pPr>
      <w:r w:rsidRPr="009E64CE">
        <w:rPr>
          <w:rFonts w:cs="B Zar" w:hint="cs"/>
          <w:sz w:val="26"/>
          <w:szCs w:val="26"/>
          <w:rtl/>
        </w:rPr>
        <w:t>مستند به منابع معتبر و مستدل به برهان</w:t>
      </w:r>
    </w:p>
    <w:p w:rsidR="009E64CE" w:rsidRDefault="009E64CE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  <w:lang w:bidi="fa-IR"/>
        </w:rPr>
      </w:pPr>
      <w:r w:rsidRPr="009E64CE">
        <w:rPr>
          <w:rFonts w:cs="B Zar" w:hint="cs"/>
          <w:sz w:val="26"/>
          <w:szCs w:val="26"/>
          <w:rtl/>
          <w:lang w:bidi="fa-IR"/>
        </w:rPr>
        <w:t>تتبع، تحلیل و بررسی اقوال</w:t>
      </w:r>
    </w:p>
    <w:p w:rsidR="0012497E" w:rsidRDefault="0012497E" w:rsidP="0012497E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کاربردی و مفید بودن مباحث</w:t>
      </w:r>
    </w:p>
    <w:p w:rsidR="00C643EE" w:rsidRDefault="00C643EE" w:rsidP="00C643EE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  <w:lang w:bidi="fa-IR"/>
        </w:rPr>
      </w:pPr>
    </w:p>
    <w:p w:rsidR="004157A0" w:rsidRPr="009E64CE" w:rsidRDefault="004157A0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  <w:lang w:bidi="fa-IR"/>
        </w:rPr>
      </w:pPr>
    </w:p>
    <w:p w:rsidR="009E64CE" w:rsidRPr="009E64CE" w:rsidRDefault="009E64CE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  <w:rtl/>
        </w:rPr>
      </w:pPr>
    </w:p>
    <w:p w:rsidR="004157A0" w:rsidRPr="009E64CE" w:rsidRDefault="004157A0" w:rsidP="00E91595">
      <w:pPr>
        <w:pStyle w:val="Style1"/>
        <w:tabs>
          <w:tab w:val="clear" w:pos="1134"/>
          <w:tab w:val="right" w:pos="374"/>
        </w:tabs>
        <w:ind w:left="0" w:firstLine="0"/>
        <w:jc w:val="both"/>
      </w:pPr>
      <w:r w:rsidRPr="009E64CE">
        <w:rPr>
          <w:rFonts w:hint="cs"/>
          <w:rtl/>
        </w:rPr>
        <w:t>سازمان دهی و ترتیب منطقی مباحث</w:t>
      </w:r>
    </w:p>
    <w:p w:rsidR="004A5A11" w:rsidRPr="009E64CE" w:rsidRDefault="004A5A11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</w:rPr>
      </w:pPr>
      <w:r w:rsidRPr="009E64CE">
        <w:rPr>
          <w:rFonts w:cs="B Zar" w:hint="cs"/>
          <w:sz w:val="26"/>
          <w:szCs w:val="26"/>
          <w:rtl/>
        </w:rPr>
        <w:t xml:space="preserve">پیکره‌بندی مناسب اثر به لحاظ برخورداری از قسمت مقدماتی(مقدمه، فهرست و...)، قسمت میانی (داشتن مقدمه فصل‌ها، مناسب بودن متن اصلی و...) وقسمت پایانی(داشتن </w:t>
      </w:r>
      <w:r w:rsidR="003718CD">
        <w:rPr>
          <w:rFonts w:cs="B Zar" w:hint="cs"/>
          <w:sz w:val="26"/>
          <w:szCs w:val="26"/>
          <w:rtl/>
        </w:rPr>
        <w:t xml:space="preserve">نتیجه گیری، </w:t>
      </w:r>
      <w:r w:rsidRPr="009E64CE">
        <w:rPr>
          <w:rFonts w:cs="B Zar" w:hint="cs"/>
          <w:sz w:val="26"/>
          <w:szCs w:val="26"/>
          <w:rtl/>
        </w:rPr>
        <w:t xml:space="preserve">منابع و مأخذ و...) </w:t>
      </w:r>
    </w:p>
    <w:p w:rsidR="004157A0" w:rsidRDefault="009E64CE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  <w:lang w:bidi="fa-IR"/>
        </w:rPr>
      </w:pPr>
      <w:r w:rsidRPr="009E64CE">
        <w:rPr>
          <w:rFonts w:cs="B Zar" w:hint="cs"/>
          <w:sz w:val="26"/>
          <w:szCs w:val="26"/>
          <w:rtl/>
          <w:lang w:bidi="fa-IR"/>
        </w:rPr>
        <w:t>انسجام منطقی میان اجزا تحقیق</w:t>
      </w:r>
    </w:p>
    <w:p w:rsidR="009E64CE" w:rsidRPr="009E64CE" w:rsidRDefault="009E64CE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  <w:rtl/>
        </w:rPr>
      </w:pPr>
    </w:p>
    <w:p w:rsidR="004157A0" w:rsidRDefault="004157A0" w:rsidP="00E91595">
      <w:pPr>
        <w:pStyle w:val="Style1"/>
        <w:tabs>
          <w:tab w:val="clear" w:pos="1134"/>
          <w:tab w:val="right" w:pos="374"/>
        </w:tabs>
        <w:ind w:left="0" w:firstLine="0"/>
        <w:jc w:val="both"/>
      </w:pPr>
      <w:r w:rsidRPr="009E64CE">
        <w:rPr>
          <w:rFonts w:hint="cs"/>
          <w:rtl/>
        </w:rPr>
        <w:t>پرهیز از مطالب حاشیه ای و زائد</w:t>
      </w:r>
    </w:p>
    <w:p w:rsidR="00B22F19" w:rsidRPr="009E64CE" w:rsidRDefault="00B22F19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sz w:val="26"/>
          <w:szCs w:val="26"/>
          <w:rtl/>
        </w:rPr>
      </w:pPr>
      <w:r w:rsidRPr="009E64CE">
        <w:rPr>
          <w:rFonts w:cs="B Zar" w:hint="cs"/>
          <w:sz w:val="26"/>
          <w:szCs w:val="26"/>
          <w:rtl/>
        </w:rPr>
        <w:t>دوری از مطالب اضافی، نامناسب و تطویل کلام</w:t>
      </w:r>
    </w:p>
    <w:p w:rsidR="00B22F19" w:rsidRDefault="003718CD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>نداشتن</w:t>
      </w:r>
      <w:r w:rsidR="00B22F19" w:rsidRPr="009E64CE">
        <w:rPr>
          <w:rFonts w:cs="B Zar" w:hint="cs"/>
          <w:sz w:val="26"/>
          <w:szCs w:val="26"/>
          <w:rtl/>
          <w:lang w:bidi="fa-IR"/>
        </w:rPr>
        <w:t xml:space="preserve"> </w:t>
      </w:r>
      <w:r w:rsidR="00B22F19">
        <w:rPr>
          <w:rFonts w:cs="B Zar" w:hint="cs"/>
          <w:sz w:val="26"/>
          <w:szCs w:val="26"/>
          <w:rtl/>
          <w:lang w:bidi="fa-IR"/>
        </w:rPr>
        <w:t xml:space="preserve">خروج موضوعی، </w:t>
      </w:r>
      <w:r w:rsidR="00B22F19" w:rsidRPr="009E64CE">
        <w:rPr>
          <w:rFonts w:cs="B Zar" w:hint="cs"/>
          <w:sz w:val="26"/>
          <w:szCs w:val="26"/>
          <w:rtl/>
          <w:lang w:bidi="fa-IR"/>
        </w:rPr>
        <w:t>حاشیه روی و پراکندگی</w:t>
      </w:r>
    </w:p>
    <w:p w:rsidR="006D139C" w:rsidRDefault="006D139C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b/>
          <w:bCs/>
          <w:sz w:val="26"/>
          <w:szCs w:val="26"/>
          <w:rtl/>
        </w:rPr>
      </w:pPr>
    </w:p>
    <w:p w:rsidR="006D139C" w:rsidRDefault="006D139C" w:rsidP="00E91595">
      <w:pPr>
        <w:pStyle w:val="Style1"/>
        <w:tabs>
          <w:tab w:val="clear" w:pos="1134"/>
          <w:tab w:val="right" w:pos="90"/>
          <w:tab w:val="right" w:pos="232"/>
        </w:tabs>
        <w:ind w:left="0" w:firstLine="0"/>
        <w:jc w:val="both"/>
      </w:pPr>
      <w:r>
        <w:rPr>
          <w:rFonts w:hint="cs"/>
          <w:rtl/>
        </w:rPr>
        <w:t>کیفیت جمع بندی و نتیجه گیری</w:t>
      </w:r>
    </w:p>
    <w:p w:rsidR="005072F8" w:rsidRPr="005072F8" w:rsidRDefault="005072F8" w:rsidP="00E91595">
      <w:pPr>
        <w:pStyle w:val="ListParagraph"/>
        <w:tabs>
          <w:tab w:val="right" w:pos="9639"/>
        </w:tabs>
        <w:bidi/>
        <w:spacing w:after="0" w:line="240" w:lineRule="auto"/>
        <w:ind w:left="0"/>
        <w:jc w:val="both"/>
        <w:rPr>
          <w:rFonts w:cs="B Zar"/>
        </w:rPr>
      </w:pPr>
      <w:r w:rsidRPr="005072F8">
        <w:rPr>
          <w:rFonts w:cs="B Zar" w:hint="cs"/>
          <w:rtl/>
        </w:rPr>
        <w:t>در اين قسمت توصيف كلامي مختصر و مفيدي از آنچه به</w:t>
      </w:r>
      <w:r w:rsidRPr="005072F8">
        <w:rPr>
          <w:rFonts w:cs="B Zar"/>
          <w:rtl/>
        </w:rPr>
        <w:softHyphen/>
      </w:r>
      <w:r w:rsidRPr="005072F8">
        <w:rPr>
          <w:rFonts w:cs="B Zar" w:hint="cs"/>
          <w:rtl/>
        </w:rPr>
        <w:t>دست آمده، ارايه مي</w:t>
      </w:r>
      <w:r w:rsidRPr="005072F8">
        <w:rPr>
          <w:rFonts w:cs="B Zar"/>
          <w:rtl/>
        </w:rPr>
        <w:softHyphen/>
      </w:r>
      <w:r w:rsidRPr="005072F8">
        <w:rPr>
          <w:rFonts w:cs="B Zar" w:hint="cs"/>
          <w:rtl/>
        </w:rPr>
        <w:t xml:space="preserve">شود. در حقيقت بايد مشخص شود كه </w:t>
      </w:r>
      <w:r w:rsidR="00231FF6">
        <w:rPr>
          <w:rFonts w:cs="B Zar" w:hint="cs"/>
          <w:rtl/>
        </w:rPr>
        <w:t>اثر</w:t>
      </w:r>
      <w:r w:rsidRPr="005072F8">
        <w:rPr>
          <w:rFonts w:cs="B Zar" w:hint="cs"/>
          <w:rtl/>
        </w:rPr>
        <w:t xml:space="preserve"> به روشن شدن مسئله چه كمكي كرده است. بنابراين دستاوردها و حاصل پژوهش، بدون بيان ادله و شواهد در بخش پاياني بيان مي</w:t>
      </w:r>
      <w:r w:rsidRPr="005072F8">
        <w:rPr>
          <w:rFonts w:cs="B Zar" w:hint="cs"/>
          <w:rtl/>
        </w:rPr>
        <w:softHyphen/>
        <w:t>شود. نتيجه برخلاف چكيده متضمن تعريف و بيان مسأله، ضرورت تحقيق، ذكر ادله و ديدگاه</w:t>
      </w:r>
      <w:r w:rsidRPr="005072F8">
        <w:rPr>
          <w:rFonts w:cs="B Zar"/>
          <w:rtl/>
        </w:rPr>
        <w:softHyphen/>
      </w:r>
      <w:r w:rsidRPr="005072F8">
        <w:rPr>
          <w:rFonts w:cs="B Zar" w:hint="cs"/>
          <w:rtl/>
        </w:rPr>
        <w:t>هاي رقيب نيست. نتيجه نشان مي</w:t>
      </w:r>
      <w:r w:rsidRPr="005072F8">
        <w:rPr>
          <w:rFonts w:cs="B Zar" w:hint="cs"/>
          <w:rtl/>
        </w:rPr>
        <w:softHyphen/>
        <w:t xml:space="preserve">دهد كه </w:t>
      </w:r>
      <w:r w:rsidR="00745B85">
        <w:rPr>
          <w:rFonts w:cs="B Zar" w:hint="cs"/>
          <w:rtl/>
        </w:rPr>
        <w:t>اثر</w:t>
      </w:r>
      <w:r w:rsidRPr="005072F8">
        <w:rPr>
          <w:rFonts w:cs="B Zar" w:hint="cs"/>
          <w:rtl/>
        </w:rPr>
        <w:t xml:space="preserve"> حاضر چه نوآوري</w:t>
      </w:r>
      <w:r w:rsidRPr="005072F8">
        <w:rPr>
          <w:rFonts w:cs="B Zar"/>
          <w:rtl/>
        </w:rPr>
        <w:softHyphen/>
      </w:r>
      <w:r w:rsidRPr="005072F8">
        <w:rPr>
          <w:rFonts w:cs="B Zar" w:hint="cs"/>
          <w:rtl/>
        </w:rPr>
        <w:t>هايي داشته و چه مشكلي را حل نموده است. بر حسب اهميت آنها، روش متداول بيان نتايج، آن است كه ابتدا مهم</w:t>
      </w:r>
      <w:r w:rsidRPr="005072F8">
        <w:rPr>
          <w:rFonts w:cs="B Zar" w:hint="cs"/>
          <w:rtl/>
        </w:rPr>
        <w:softHyphen/>
        <w:t>ترين و سپس يافته</w:t>
      </w:r>
      <w:r w:rsidRPr="005072F8">
        <w:rPr>
          <w:rFonts w:cs="B Zar" w:hint="cs"/>
          <w:rtl/>
        </w:rPr>
        <w:softHyphen/>
        <w:t xml:space="preserve">هاي كم اهميت </w:t>
      </w:r>
      <w:r w:rsidRPr="005072F8">
        <w:rPr>
          <w:rFonts w:cs="B Zar" w:hint="cs"/>
          <w:rtl/>
        </w:rPr>
        <w:softHyphen/>
        <w:t>تر ارائه مي</w:t>
      </w:r>
      <w:r w:rsidRPr="005072F8">
        <w:rPr>
          <w:rFonts w:cs="B Zar" w:hint="cs"/>
          <w:rtl/>
        </w:rPr>
        <w:softHyphen/>
        <w:t xml:space="preserve">شود. </w:t>
      </w:r>
    </w:p>
    <w:p w:rsidR="005072F8" w:rsidRDefault="005072F8" w:rsidP="00E91595">
      <w:pPr>
        <w:pStyle w:val="ListParagraph"/>
        <w:bidi/>
        <w:spacing w:after="0" w:line="240" w:lineRule="auto"/>
        <w:ind w:left="0"/>
        <w:jc w:val="both"/>
        <w:rPr>
          <w:rFonts w:cs="B Zar"/>
          <w:rtl/>
        </w:rPr>
      </w:pPr>
      <w:r w:rsidRPr="005072F8">
        <w:rPr>
          <w:rFonts w:cs="B Zar" w:hint="cs"/>
          <w:rtl/>
        </w:rPr>
        <w:t>توجه داشته باشيم كه نتيج</w:t>
      </w:r>
      <w:r w:rsidR="00DF0667">
        <w:rPr>
          <w:rFonts w:cs="B Zar" w:hint="cs"/>
          <w:rtl/>
        </w:rPr>
        <w:t>ة اثر</w:t>
      </w:r>
      <w:r w:rsidRPr="005072F8">
        <w:rPr>
          <w:rFonts w:cs="B Zar" w:hint="cs"/>
          <w:rtl/>
        </w:rPr>
        <w:t xml:space="preserve">، گزارش نتايج تحقيق بدون ذكر استدلال، استناد و ارجاع است. نتيجه </w:t>
      </w:r>
      <w:r w:rsidR="00DF0667">
        <w:rPr>
          <w:rFonts w:cs="B Zar" w:hint="cs"/>
          <w:rtl/>
        </w:rPr>
        <w:t>گیری</w:t>
      </w:r>
      <w:r w:rsidRPr="005072F8">
        <w:rPr>
          <w:rFonts w:cs="B Zar" w:hint="cs"/>
          <w:rtl/>
        </w:rPr>
        <w:t xml:space="preserve"> در حقيقت، پاسخ به سئوالاتي است كه از ابتدا طرح شده و اين نتايج، يافته</w:t>
      </w:r>
      <w:r w:rsidRPr="005072F8">
        <w:rPr>
          <w:rFonts w:cs="B Zar"/>
          <w:rtl/>
        </w:rPr>
        <w:softHyphen/>
      </w:r>
      <w:r w:rsidRPr="005072F8">
        <w:rPr>
          <w:rFonts w:cs="B Zar" w:hint="cs"/>
          <w:rtl/>
        </w:rPr>
        <w:t>هاي مستدل و مستند و در متن است بنابراين از هرگونه عبارت پردازي و ادعاي به اثبات نرسيده، بايد شديداً خودداري نمود. نتايج معمولاً مبتني بر ترتيب منطقي پرسش</w:t>
      </w:r>
      <w:r w:rsidRPr="005072F8">
        <w:rPr>
          <w:rFonts w:cs="B Zar" w:hint="cs"/>
          <w:rtl/>
        </w:rPr>
        <w:softHyphen/>
        <w:t>ها يا فرضيه</w:t>
      </w:r>
      <w:r w:rsidRPr="005072F8">
        <w:rPr>
          <w:rFonts w:cs="B Zar" w:hint="cs"/>
          <w:rtl/>
        </w:rPr>
        <w:softHyphen/>
        <w:t>ها و نيز وابسته به تأييد يا تأييد نشدن فرضيه</w:t>
      </w:r>
      <w:r w:rsidRPr="005072F8">
        <w:rPr>
          <w:rFonts w:cs="B Zar" w:hint="cs"/>
          <w:rtl/>
        </w:rPr>
        <w:softHyphen/>
        <w:t>هاست و ترتيب بيان نتايج نيز بر حسب ترتيب تنظيم سوال</w:t>
      </w:r>
      <w:r w:rsidRPr="005072F8">
        <w:rPr>
          <w:rFonts w:cs="B Zar" w:hint="cs"/>
          <w:rtl/>
        </w:rPr>
        <w:softHyphen/>
        <w:t>ها و فرضيه</w:t>
      </w:r>
      <w:r w:rsidRPr="005072F8">
        <w:rPr>
          <w:rFonts w:cs="B Zar" w:hint="cs"/>
          <w:rtl/>
        </w:rPr>
        <w:softHyphen/>
        <w:t>هاي آنها است.</w:t>
      </w:r>
    </w:p>
    <w:p w:rsidR="00565077" w:rsidRPr="00587A2E" w:rsidRDefault="00565077" w:rsidP="00565077">
      <w:pPr>
        <w:pStyle w:val="ListParagraph"/>
        <w:bidi/>
        <w:spacing w:after="0" w:line="240" w:lineRule="auto"/>
        <w:ind w:left="0"/>
        <w:jc w:val="right"/>
        <w:rPr>
          <w:rFonts w:cs="B Zar"/>
          <w:color w:val="C00000"/>
          <w:rtl/>
        </w:rPr>
      </w:pPr>
    </w:p>
    <w:p w:rsidR="00565077" w:rsidRPr="00B8044F" w:rsidRDefault="00565077" w:rsidP="00B8044F">
      <w:pPr>
        <w:pStyle w:val="ListParagraph"/>
        <w:bidi/>
        <w:spacing w:after="0" w:line="240" w:lineRule="auto"/>
        <w:ind w:left="0"/>
        <w:jc w:val="center"/>
        <w:rPr>
          <w:rFonts w:cs="B Hamid"/>
          <w:b/>
          <w:bCs/>
          <w:color w:val="C00000"/>
          <w:sz w:val="32"/>
          <w:szCs w:val="32"/>
          <w:rtl/>
        </w:rPr>
      </w:pPr>
      <w:r w:rsidRPr="00B8044F">
        <w:rPr>
          <w:rFonts w:cs="B Hamid" w:hint="cs"/>
          <w:b/>
          <w:bCs/>
          <w:color w:val="C00000"/>
          <w:sz w:val="32"/>
          <w:szCs w:val="32"/>
          <w:rtl/>
        </w:rPr>
        <w:t xml:space="preserve">اداره </w:t>
      </w:r>
      <w:r w:rsidR="003B2187" w:rsidRPr="00B8044F">
        <w:rPr>
          <w:rFonts w:cs="B Hamid" w:hint="cs"/>
          <w:b/>
          <w:bCs/>
          <w:color w:val="C00000"/>
          <w:sz w:val="32"/>
          <w:szCs w:val="32"/>
          <w:rtl/>
        </w:rPr>
        <w:t>مجامع و همایش های</w:t>
      </w:r>
      <w:r w:rsidRPr="00B8044F">
        <w:rPr>
          <w:rFonts w:cs="B Hamid" w:hint="cs"/>
          <w:b/>
          <w:bCs/>
          <w:color w:val="C00000"/>
          <w:sz w:val="32"/>
          <w:szCs w:val="32"/>
          <w:rtl/>
        </w:rPr>
        <w:t xml:space="preserve"> پژوهشی</w:t>
      </w:r>
    </w:p>
    <w:p w:rsidR="00B8044F" w:rsidRPr="00B8044F" w:rsidRDefault="00B8044F" w:rsidP="00B8044F">
      <w:pPr>
        <w:pStyle w:val="ListParagraph"/>
        <w:bidi/>
        <w:spacing w:after="0" w:line="240" w:lineRule="auto"/>
        <w:ind w:left="0"/>
        <w:jc w:val="center"/>
        <w:rPr>
          <w:rFonts w:cs="B Hamid"/>
          <w:b/>
          <w:bCs/>
          <w:color w:val="C00000"/>
          <w:sz w:val="32"/>
          <w:szCs w:val="32"/>
          <w:rtl/>
        </w:rPr>
      </w:pPr>
      <w:r w:rsidRPr="00B8044F">
        <w:rPr>
          <w:rFonts w:cs="B Hamid" w:hint="cs"/>
          <w:b/>
          <w:bCs/>
          <w:color w:val="C00000"/>
          <w:sz w:val="32"/>
          <w:szCs w:val="32"/>
          <w:rtl/>
        </w:rPr>
        <w:t>بهار 1396</w:t>
      </w:r>
    </w:p>
    <w:p w:rsidR="00565077" w:rsidRPr="00587A2E" w:rsidRDefault="00565077" w:rsidP="00EC4868">
      <w:pPr>
        <w:pStyle w:val="ListParagraph"/>
        <w:bidi/>
        <w:spacing w:after="0" w:line="240" w:lineRule="auto"/>
        <w:ind w:left="0"/>
        <w:jc w:val="center"/>
        <w:rPr>
          <w:rFonts w:cs="B Sahar"/>
          <w:color w:val="C00000"/>
          <w:sz w:val="26"/>
          <w:szCs w:val="26"/>
        </w:rPr>
      </w:pPr>
    </w:p>
    <w:p w:rsidR="005072F8" w:rsidRPr="005072F8" w:rsidRDefault="005072F8" w:rsidP="00E91595">
      <w:pPr>
        <w:bidi/>
        <w:spacing w:after="0" w:line="240" w:lineRule="auto"/>
        <w:jc w:val="both"/>
        <w:rPr>
          <w:rFonts w:cs="B Zar"/>
          <w:b/>
          <w:bCs/>
          <w:sz w:val="26"/>
          <w:szCs w:val="26"/>
        </w:rPr>
      </w:pPr>
    </w:p>
    <w:p w:rsidR="006D139C" w:rsidRPr="00ED55B7" w:rsidRDefault="006D139C" w:rsidP="00E91595">
      <w:pPr>
        <w:bidi/>
        <w:spacing w:after="0" w:line="240" w:lineRule="auto"/>
        <w:jc w:val="both"/>
        <w:rPr>
          <w:rFonts w:cs="B Zar"/>
          <w:b/>
          <w:bCs/>
          <w:sz w:val="26"/>
          <w:szCs w:val="26"/>
          <w:rtl/>
        </w:rPr>
      </w:pPr>
    </w:p>
    <w:sectPr w:rsidR="006D139C" w:rsidRPr="00ED55B7" w:rsidSect="00EA6C70">
      <w:footerReference w:type="default" r:id="rId8"/>
      <w:pgSz w:w="11907" w:h="16840" w:code="9"/>
      <w:pgMar w:top="709" w:right="1327" w:bottom="1276" w:left="1134" w:header="709" w:footer="572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5FA" w:rsidRDefault="00E525FA" w:rsidP="00E6665B">
      <w:pPr>
        <w:spacing w:after="0" w:line="240" w:lineRule="auto"/>
      </w:pPr>
      <w:r>
        <w:separator/>
      </w:r>
    </w:p>
  </w:endnote>
  <w:endnote w:type="continuationSeparator" w:id="0">
    <w:p w:rsidR="00E525FA" w:rsidRDefault="00E525FA" w:rsidP="00E66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ami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346068"/>
      <w:docPartObj>
        <w:docPartGallery w:val="Page Numbers (Bottom of Page)"/>
        <w:docPartUnique/>
      </w:docPartObj>
    </w:sdtPr>
    <w:sdtEndPr/>
    <w:sdtContent>
      <w:p w:rsidR="00E6665B" w:rsidRDefault="00E666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E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665B" w:rsidRDefault="00E66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5FA" w:rsidRDefault="00E525FA" w:rsidP="00E6665B">
      <w:pPr>
        <w:spacing w:after="0" w:line="240" w:lineRule="auto"/>
      </w:pPr>
      <w:r>
        <w:separator/>
      </w:r>
    </w:p>
  </w:footnote>
  <w:footnote w:type="continuationSeparator" w:id="0">
    <w:p w:rsidR="00E525FA" w:rsidRDefault="00E525FA" w:rsidP="00E6665B">
      <w:pPr>
        <w:spacing w:after="0" w:line="240" w:lineRule="auto"/>
      </w:pPr>
      <w:r>
        <w:continuationSeparator/>
      </w:r>
    </w:p>
  </w:footnote>
  <w:footnote w:id="1">
    <w:p w:rsidR="00EA6C70" w:rsidRPr="0012497E" w:rsidRDefault="00EA6C70" w:rsidP="00EA6C70">
      <w:pPr>
        <w:pStyle w:val="FootnoteText"/>
        <w:bidi/>
        <w:rPr>
          <w:rFonts w:hint="cs"/>
          <w:sz w:val="22"/>
          <w:szCs w:val="22"/>
          <w:rtl/>
          <w:lang w:bidi="fa-IR"/>
        </w:rPr>
      </w:pPr>
      <w:r w:rsidRPr="0012497E">
        <w:rPr>
          <w:sz w:val="22"/>
          <w:szCs w:val="22"/>
          <w:lang w:bidi="fa-IR"/>
        </w:rPr>
        <w:footnoteRef/>
      </w:r>
      <w:r w:rsidRPr="0012497E">
        <w:rPr>
          <w:sz w:val="22"/>
          <w:szCs w:val="22"/>
          <w:lang w:bidi="fa-IR"/>
        </w:rPr>
        <w:t xml:space="preserve"> </w:t>
      </w:r>
      <w:r w:rsidRPr="0012497E">
        <w:rPr>
          <w:rFonts w:hint="cs"/>
          <w:sz w:val="22"/>
          <w:szCs w:val="22"/>
          <w:rtl/>
          <w:lang w:bidi="fa-IR"/>
        </w:rPr>
        <w:t>. متغیر پایه و اساس تشکیل فرضیه است. هر فرضیه ای حداقل دارای 2 متغیر است که یکی از آنها متغیر</w:t>
      </w:r>
      <w:r w:rsidR="00FB6530" w:rsidRPr="0012497E">
        <w:rPr>
          <w:rFonts w:hint="cs"/>
          <w:sz w:val="22"/>
          <w:szCs w:val="22"/>
          <w:rtl/>
          <w:lang w:bidi="fa-IR"/>
        </w:rPr>
        <w:t xml:space="preserve"> مستقل و دیگری وابسته می باشد. متغیر مستقل تاثیر گذار است و متغیر وابسته</w:t>
      </w:r>
      <w:r w:rsidR="00A1276D" w:rsidRPr="0012497E">
        <w:rPr>
          <w:rFonts w:hint="cs"/>
          <w:sz w:val="22"/>
          <w:szCs w:val="22"/>
          <w:rtl/>
          <w:lang w:bidi="fa-IR"/>
        </w:rPr>
        <w:t xml:space="preserve"> همان سوال اصلی است که </w:t>
      </w:r>
      <w:r w:rsidR="0012497E" w:rsidRPr="0012497E">
        <w:rPr>
          <w:rFonts w:hint="cs"/>
          <w:sz w:val="22"/>
          <w:szCs w:val="22"/>
          <w:rtl/>
          <w:lang w:bidi="fa-IR"/>
        </w:rPr>
        <w:t>محقق باید در طول تحقیق به آن پاسخ دهد.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4035"/>
    <w:multiLevelType w:val="hybridMultilevel"/>
    <w:tmpl w:val="0590DBEA"/>
    <w:lvl w:ilvl="0" w:tplc="6E0C523A">
      <w:start w:val="41"/>
      <w:numFmt w:val="arabicAlpha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69"/>
    <w:multiLevelType w:val="hybridMultilevel"/>
    <w:tmpl w:val="0FA468A2"/>
    <w:lvl w:ilvl="0" w:tplc="8EB2CAF8">
      <w:start w:val="13"/>
      <w:numFmt w:val="arabicAlpha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C0372E"/>
    <w:multiLevelType w:val="hybridMultilevel"/>
    <w:tmpl w:val="0CDC9AAE"/>
    <w:lvl w:ilvl="0" w:tplc="1A9076B8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C4713"/>
    <w:multiLevelType w:val="hybridMultilevel"/>
    <w:tmpl w:val="537631A2"/>
    <w:lvl w:ilvl="0" w:tplc="6B229846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1A2961"/>
    <w:multiLevelType w:val="hybridMultilevel"/>
    <w:tmpl w:val="4E94D540"/>
    <w:lvl w:ilvl="0" w:tplc="A4ECA13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9A6045"/>
    <w:multiLevelType w:val="hybridMultilevel"/>
    <w:tmpl w:val="C750CA1C"/>
    <w:lvl w:ilvl="0" w:tplc="FD1A66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DBD"/>
    <w:rsid w:val="00017785"/>
    <w:rsid w:val="0002259B"/>
    <w:rsid w:val="00051A88"/>
    <w:rsid w:val="00056313"/>
    <w:rsid w:val="00060656"/>
    <w:rsid w:val="00071FDE"/>
    <w:rsid w:val="00090207"/>
    <w:rsid w:val="000D6E26"/>
    <w:rsid w:val="0012497E"/>
    <w:rsid w:val="0015756A"/>
    <w:rsid w:val="001B1339"/>
    <w:rsid w:val="001F370F"/>
    <w:rsid w:val="00207AB3"/>
    <w:rsid w:val="00231FF6"/>
    <w:rsid w:val="00240484"/>
    <w:rsid w:val="00286885"/>
    <w:rsid w:val="002C58A4"/>
    <w:rsid w:val="002C6998"/>
    <w:rsid w:val="00304E57"/>
    <w:rsid w:val="003132FA"/>
    <w:rsid w:val="0033705F"/>
    <w:rsid w:val="00365F88"/>
    <w:rsid w:val="003718CD"/>
    <w:rsid w:val="00394A78"/>
    <w:rsid w:val="003A0D41"/>
    <w:rsid w:val="003B1B53"/>
    <w:rsid w:val="003B2187"/>
    <w:rsid w:val="003B31CE"/>
    <w:rsid w:val="003F1F7F"/>
    <w:rsid w:val="004157A0"/>
    <w:rsid w:val="00420AF7"/>
    <w:rsid w:val="00426AAF"/>
    <w:rsid w:val="00446638"/>
    <w:rsid w:val="004A0E2B"/>
    <w:rsid w:val="004A5A11"/>
    <w:rsid w:val="004A6C37"/>
    <w:rsid w:val="004A7D44"/>
    <w:rsid w:val="005072F8"/>
    <w:rsid w:val="00550238"/>
    <w:rsid w:val="00561F3C"/>
    <w:rsid w:val="00564B0E"/>
    <w:rsid w:val="00565077"/>
    <w:rsid w:val="00587A2E"/>
    <w:rsid w:val="005C41E2"/>
    <w:rsid w:val="005C7A49"/>
    <w:rsid w:val="00635526"/>
    <w:rsid w:val="006935DB"/>
    <w:rsid w:val="006D139C"/>
    <w:rsid w:val="00701CD9"/>
    <w:rsid w:val="00726962"/>
    <w:rsid w:val="00732D95"/>
    <w:rsid w:val="00736474"/>
    <w:rsid w:val="00745B85"/>
    <w:rsid w:val="00753788"/>
    <w:rsid w:val="0076657A"/>
    <w:rsid w:val="00783695"/>
    <w:rsid w:val="00797581"/>
    <w:rsid w:val="007B58B6"/>
    <w:rsid w:val="007C7F0A"/>
    <w:rsid w:val="00804A5A"/>
    <w:rsid w:val="0081707E"/>
    <w:rsid w:val="0086669F"/>
    <w:rsid w:val="00893BDF"/>
    <w:rsid w:val="008A425C"/>
    <w:rsid w:val="008E07FA"/>
    <w:rsid w:val="008E5CCF"/>
    <w:rsid w:val="008E7529"/>
    <w:rsid w:val="008F2FE1"/>
    <w:rsid w:val="00922F93"/>
    <w:rsid w:val="00993326"/>
    <w:rsid w:val="009A22E6"/>
    <w:rsid w:val="009E64CE"/>
    <w:rsid w:val="00A0062F"/>
    <w:rsid w:val="00A00DF0"/>
    <w:rsid w:val="00A1188D"/>
    <w:rsid w:val="00A1276D"/>
    <w:rsid w:val="00A342DF"/>
    <w:rsid w:val="00A455AA"/>
    <w:rsid w:val="00A55354"/>
    <w:rsid w:val="00A74F98"/>
    <w:rsid w:val="00A95E03"/>
    <w:rsid w:val="00AA2752"/>
    <w:rsid w:val="00B22F19"/>
    <w:rsid w:val="00B27776"/>
    <w:rsid w:val="00B50EC0"/>
    <w:rsid w:val="00B5246E"/>
    <w:rsid w:val="00B57AF8"/>
    <w:rsid w:val="00B705D2"/>
    <w:rsid w:val="00B75F68"/>
    <w:rsid w:val="00B8044F"/>
    <w:rsid w:val="00B870C6"/>
    <w:rsid w:val="00B87597"/>
    <w:rsid w:val="00B92253"/>
    <w:rsid w:val="00BC0D76"/>
    <w:rsid w:val="00BE4B04"/>
    <w:rsid w:val="00BF6E00"/>
    <w:rsid w:val="00C5307B"/>
    <w:rsid w:val="00C643EE"/>
    <w:rsid w:val="00CD5607"/>
    <w:rsid w:val="00D04F65"/>
    <w:rsid w:val="00D356EF"/>
    <w:rsid w:val="00D4376D"/>
    <w:rsid w:val="00D44395"/>
    <w:rsid w:val="00D8367A"/>
    <w:rsid w:val="00DB2A58"/>
    <w:rsid w:val="00DC4D09"/>
    <w:rsid w:val="00DF0667"/>
    <w:rsid w:val="00DF41CF"/>
    <w:rsid w:val="00E16A16"/>
    <w:rsid w:val="00E525FA"/>
    <w:rsid w:val="00E6665B"/>
    <w:rsid w:val="00E76DBD"/>
    <w:rsid w:val="00E91595"/>
    <w:rsid w:val="00EA6C70"/>
    <w:rsid w:val="00EC4868"/>
    <w:rsid w:val="00EC572F"/>
    <w:rsid w:val="00ED55B7"/>
    <w:rsid w:val="00EE463A"/>
    <w:rsid w:val="00EF58B8"/>
    <w:rsid w:val="00F24121"/>
    <w:rsid w:val="00F30CA9"/>
    <w:rsid w:val="00F44413"/>
    <w:rsid w:val="00F67635"/>
    <w:rsid w:val="00FB6530"/>
    <w:rsid w:val="00FE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54366"/>
  <w15:docId w15:val="{7A28677B-8617-4018-9231-5D7C5604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Lotus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6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65B"/>
  </w:style>
  <w:style w:type="paragraph" w:styleId="Footer">
    <w:name w:val="footer"/>
    <w:basedOn w:val="Normal"/>
    <w:link w:val="FooterChar"/>
    <w:uiPriority w:val="99"/>
    <w:unhideWhenUsed/>
    <w:rsid w:val="00E66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65B"/>
  </w:style>
  <w:style w:type="paragraph" w:customStyle="1" w:styleId="Style1">
    <w:name w:val="Style1"/>
    <w:basedOn w:val="ListParagraph"/>
    <w:link w:val="Style1Char"/>
    <w:qFormat/>
    <w:rsid w:val="00BC0D76"/>
    <w:pPr>
      <w:numPr>
        <w:numId w:val="1"/>
      </w:numPr>
      <w:tabs>
        <w:tab w:val="right" w:pos="1134"/>
      </w:tabs>
      <w:bidi/>
      <w:spacing w:after="0" w:line="240" w:lineRule="auto"/>
      <w:ind w:firstLine="130"/>
    </w:pPr>
    <w:rPr>
      <w:rFonts w:cs="B Zar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0D76"/>
  </w:style>
  <w:style w:type="character" w:customStyle="1" w:styleId="Style1Char">
    <w:name w:val="Style1 Char"/>
    <w:basedOn w:val="ListParagraphChar"/>
    <w:link w:val="Style1"/>
    <w:rsid w:val="00BC0D76"/>
    <w:rPr>
      <w:rFonts w:cs="B Zar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C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C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A6C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54B34-FABD-4C3D-A4B0-9A10F6FA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مرتضی کرامتی</dc:creator>
  <cp:lastModifiedBy>مرتضی کرامتی</cp:lastModifiedBy>
  <cp:revision>2</cp:revision>
  <dcterms:created xsi:type="dcterms:W3CDTF">2017-05-10T05:30:00Z</dcterms:created>
  <dcterms:modified xsi:type="dcterms:W3CDTF">2017-05-10T05:30:00Z</dcterms:modified>
</cp:coreProperties>
</file>